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3170E">
      <w:pPr>
        <w:keepNext w:val="0"/>
        <w:keepLines w:val="0"/>
        <w:pageBreakBefore w:val="0"/>
        <w:widowControl w:val="0"/>
        <w:kinsoku/>
        <w:wordWrap/>
        <w:overflowPunct/>
        <w:topLinePunct w:val="0"/>
        <w:autoSpaceDE/>
        <w:autoSpaceDN/>
        <w:bidi w:val="0"/>
        <w:adjustRightInd/>
        <w:snapToGrid/>
        <w:spacing w:line="575" w:lineRule="exact"/>
        <w:jc w:val="both"/>
        <w:textAlignment w:val="auto"/>
        <w:rPr>
          <w:rFonts w:hint="eastAsia" w:ascii="黑体" w:hAnsi="黑体" w:eastAsia="黑体" w:cs="黑体"/>
          <w:b w:val="0"/>
          <w:bCs w:val="0"/>
          <w:color w:val="000000"/>
          <w:kern w:val="0"/>
          <w:sz w:val="32"/>
          <w:szCs w:val="32"/>
          <w:lang w:val="en-US" w:eastAsia="zh-CN" w:bidi="ar"/>
        </w:rPr>
      </w:pPr>
      <w:bookmarkStart w:id="1" w:name="_GoBack"/>
      <w:bookmarkEnd w:id="1"/>
      <w:r>
        <w:rPr>
          <w:rFonts w:hint="eastAsia" w:ascii="黑体" w:hAnsi="黑体" w:eastAsia="黑体" w:cs="黑体"/>
          <w:b w:val="0"/>
          <w:bCs w:val="0"/>
          <w:color w:val="000000"/>
          <w:kern w:val="0"/>
          <w:sz w:val="32"/>
          <w:szCs w:val="32"/>
          <w:lang w:val="en-US" w:eastAsia="zh-CN" w:bidi="ar"/>
        </w:rPr>
        <w:t>附件3</w:t>
      </w:r>
    </w:p>
    <w:p w14:paraId="042FB88B">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default" w:ascii="Times New Roman" w:hAnsi="Times New Roman" w:eastAsia="方正小标宋简体" w:cs="Times New Roman"/>
          <w:b w:val="0"/>
          <w:bCs w:val="0"/>
          <w:color w:val="000000"/>
          <w:kern w:val="0"/>
          <w:sz w:val="44"/>
          <w:szCs w:val="44"/>
          <w:lang w:val="en-US" w:eastAsia="zh-CN" w:bidi="ar"/>
        </w:rPr>
      </w:pPr>
    </w:p>
    <w:p w14:paraId="70F93AC1">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default" w:ascii="Times New Roman" w:hAnsi="Times New Roman" w:eastAsia="方正小标宋简体" w:cs="Times New Roman"/>
          <w:b w:val="0"/>
          <w:bCs w:val="0"/>
          <w:color w:val="000000"/>
          <w:kern w:val="0"/>
          <w:sz w:val="44"/>
          <w:szCs w:val="44"/>
          <w:lang w:val="en-US" w:eastAsia="zh-CN" w:bidi="ar"/>
        </w:rPr>
      </w:pPr>
      <w:bookmarkStart w:id="0" w:name="OLE_LINK1"/>
      <w:r>
        <w:rPr>
          <w:rFonts w:hint="default" w:ascii="Times New Roman" w:hAnsi="Times New Roman" w:eastAsia="方正小标宋简体" w:cs="Times New Roman"/>
          <w:b w:val="0"/>
          <w:bCs w:val="0"/>
          <w:color w:val="000000"/>
          <w:kern w:val="0"/>
          <w:sz w:val="44"/>
          <w:szCs w:val="44"/>
          <w:lang w:val="en-US" w:eastAsia="zh-CN" w:bidi="ar"/>
        </w:rPr>
        <w:t>鄂尔多斯市重点企业引进人才</w:t>
      </w:r>
    </w:p>
    <w:p w14:paraId="20516229">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default" w:ascii="Times New Roman" w:hAnsi="Times New Roman" w:eastAsia="方正小标宋简体" w:cs="Times New Roman"/>
          <w:b w:val="0"/>
          <w:bCs w:val="0"/>
          <w:color w:val="000000"/>
          <w:kern w:val="0"/>
          <w:sz w:val="44"/>
          <w:szCs w:val="44"/>
          <w:lang w:val="en-US" w:eastAsia="zh-CN" w:bidi="ar"/>
        </w:rPr>
      </w:pPr>
      <w:r>
        <w:rPr>
          <w:rFonts w:hint="default" w:ascii="Times New Roman" w:hAnsi="Times New Roman" w:eastAsia="方正小标宋简体" w:cs="Times New Roman"/>
          <w:b w:val="0"/>
          <w:bCs w:val="0"/>
          <w:color w:val="000000"/>
          <w:kern w:val="0"/>
          <w:sz w:val="44"/>
          <w:szCs w:val="44"/>
          <w:lang w:val="en-US" w:eastAsia="zh-CN" w:bidi="ar"/>
        </w:rPr>
        <w:t>生活补贴发放办法</w:t>
      </w:r>
      <w:bookmarkEnd w:id="0"/>
    </w:p>
    <w:p w14:paraId="55B813D3">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default" w:ascii="Times New Roman" w:hAnsi="Times New Roman" w:eastAsia="黑体" w:cs="Times New Roman"/>
          <w:color w:val="000000"/>
          <w:kern w:val="0"/>
          <w:sz w:val="32"/>
          <w:szCs w:val="32"/>
          <w:lang w:val="en-US" w:eastAsia="zh-CN" w:bidi="ar"/>
        </w:rPr>
      </w:pPr>
    </w:p>
    <w:p w14:paraId="2C6F7B45">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 xml:space="preserve">第一条  </w:t>
      </w:r>
      <w:r>
        <w:rPr>
          <w:rFonts w:hint="default" w:ascii="Times New Roman" w:hAnsi="Times New Roman" w:eastAsia="仿宋_GB2312" w:cs="Times New Roman"/>
          <w:sz w:val="32"/>
          <w:szCs w:val="32"/>
          <w:highlight w:val="none"/>
          <w:lang w:val="en-US" w:eastAsia="zh-CN"/>
        </w:rPr>
        <w:t>为深入实施“人才鄂尔多斯”战略，强化重点企业人才支撑，根据</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关于实施更加积极开放有效人才政策打造一流人才高地的若干</w:t>
      </w:r>
      <w:r>
        <w:rPr>
          <w:rFonts w:hint="eastAsia" w:ascii="Times New Roman" w:hAnsi="Times New Roman" w:eastAsia="仿宋_GB2312" w:cs="Times New Roman"/>
          <w:sz w:val="32"/>
          <w:szCs w:val="32"/>
          <w:highlight w:val="none"/>
          <w:lang w:val="en-US" w:eastAsia="zh-CN"/>
        </w:rPr>
        <w:t>措施</w:t>
      </w:r>
      <w:r>
        <w:rPr>
          <w:rFonts w:hint="default" w:ascii="Times New Roman" w:hAnsi="Times New Roman" w:eastAsia="仿宋_GB2312" w:cs="Times New Roman"/>
          <w:sz w:val="32"/>
          <w:szCs w:val="32"/>
          <w:highlight w:val="none"/>
        </w:rPr>
        <w:t>》（鄂党发〔202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19</w:t>
      </w:r>
      <w:r>
        <w:rPr>
          <w:rFonts w:hint="default" w:ascii="Times New Roman" w:hAnsi="Times New Roman" w:eastAsia="仿宋_GB2312" w:cs="Times New Roman"/>
          <w:sz w:val="32"/>
          <w:szCs w:val="32"/>
          <w:highlight w:val="none"/>
        </w:rPr>
        <w:t>号）有关</w:t>
      </w:r>
      <w:r>
        <w:rPr>
          <w:rFonts w:hint="default" w:ascii="Times New Roman" w:hAnsi="Times New Roman" w:eastAsia="仿宋_GB2312" w:cs="Times New Roman"/>
          <w:sz w:val="32"/>
          <w:szCs w:val="32"/>
          <w:highlight w:val="none"/>
          <w:lang w:val="en-US" w:eastAsia="zh-CN"/>
        </w:rPr>
        <w:t>精神，结合我市实际，</w:t>
      </w:r>
      <w:r>
        <w:rPr>
          <w:rFonts w:hint="default" w:ascii="Times New Roman" w:hAnsi="Times New Roman" w:eastAsia="仿宋_GB2312" w:cs="Times New Roman"/>
          <w:sz w:val="32"/>
          <w:szCs w:val="32"/>
          <w:highlight w:val="none"/>
        </w:rPr>
        <w:t>制定本</w:t>
      </w:r>
      <w:r>
        <w:rPr>
          <w:rFonts w:hint="default" w:ascii="Times New Roman" w:hAnsi="Times New Roman" w:eastAsia="仿宋_GB2312" w:cs="Times New Roman"/>
          <w:sz w:val="32"/>
          <w:szCs w:val="32"/>
          <w:highlight w:val="none"/>
          <w:lang w:val="en-US" w:eastAsia="zh-CN"/>
        </w:rPr>
        <w:t>办法</w:t>
      </w:r>
      <w:r>
        <w:rPr>
          <w:rFonts w:hint="default" w:ascii="Times New Roman" w:hAnsi="Times New Roman" w:eastAsia="仿宋_GB2312" w:cs="Times New Roman"/>
          <w:sz w:val="32"/>
          <w:szCs w:val="32"/>
          <w:highlight w:val="none"/>
        </w:rPr>
        <w:t>。</w:t>
      </w:r>
    </w:p>
    <w:p w14:paraId="4DF7147B">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第</w:t>
      </w:r>
      <w:r>
        <w:rPr>
          <w:rFonts w:hint="eastAsia" w:ascii="Times New Roman" w:hAnsi="Times New Roman" w:eastAsia="黑体" w:cs="Times New Roman"/>
          <w:color w:val="000000"/>
          <w:kern w:val="0"/>
          <w:sz w:val="32"/>
          <w:szCs w:val="32"/>
          <w:lang w:val="en-US" w:eastAsia="zh-CN" w:bidi="ar"/>
        </w:rPr>
        <w:t>二</w:t>
      </w:r>
      <w:r>
        <w:rPr>
          <w:rFonts w:hint="default" w:ascii="Times New Roman" w:hAnsi="Times New Roman" w:eastAsia="黑体" w:cs="Times New Roman"/>
          <w:color w:val="000000"/>
          <w:kern w:val="0"/>
          <w:sz w:val="32"/>
          <w:szCs w:val="32"/>
          <w:lang w:val="en-US" w:eastAsia="zh-CN" w:bidi="ar"/>
        </w:rPr>
        <w:t>条</w:t>
      </w:r>
      <w:r>
        <w:rPr>
          <w:rFonts w:hint="default" w:ascii="Times New Roman" w:hAnsi="Times New Roman" w:eastAsia="仿宋_GB2312" w:cs="Times New Roman"/>
          <w:color w:val="000000"/>
          <w:kern w:val="0"/>
          <w:sz w:val="32"/>
          <w:szCs w:val="32"/>
          <w:lang w:val="en-US" w:eastAsia="zh-CN" w:bidi="ar"/>
        </w:rPr>
        <w:t xml:space="preserve">  本办法所称重点企业主要包括新能源、新材料、现代煤化工、高端装备制造、羊绒及绿色农畜产品加工等重点产业链骨干企业、国家技术创新示范企业、国家高新技术企业、专精特新“小巨人”企业、专精特新中小企业、战略性新兴产业相关企业。本办法所涵盖的重点企业实行目录管理，根据我市产业发展规划及紧缺人才需求情况适时修订。重点企业目录由市发展和改革委员会牵头，会同工信、商务、人社、能源等市直部门进行编制和修订，目录仅限用于申报本办法规定的生活补贴。</w:t>
      </w:r>
    </w:p>
    <w:p w14:paraId="128B120A">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第</w:t>
      </w:r>
      <w:r>
        <w:rPr>
          <w:rFonts w:hint="eastAsia" w:ascii="Times New Roman" w:hAnsi="Times New Roman" w:eastAsia="黑体" w:cs="Times New Roman"/>
          <w:color w:val="000000"/>
          <w:kern w:val="0"/>
          <w:sz w:val="32"/>
          <w:szCs w:val="32"/>
          <w:lang w:val="en-US" w:eastAsia="zh-CN" w:bidi="ar"/>
        </w:rPr>
        <w:t>三</w:t>
      </w:r>
      <w:r>
        <w:rPr>
          <w:rFonts w:hint="default" w:ascii="Times New Roman" w:hAnsi="Times New Roman" w:eastAsia="黑体" w:cs="Times New Roman"/>
          <w:color w:val="000000"/>
          <w:kern w:val="0"/>
          <w:sz w:val="32"/>
          <w:szCs w:val="32"/>
          <w:lang w:val="en-US" w:eastAsia="zh-CN" w:bidi="ar"/>
        </w:rPr>
        <w:t>条</w:t>
      </w:r>
      <w:r>
        <w:rPr>
          <w:rFonts w:hint="default" w:ascii="Times New Roman" w:hAnsi="Times New Roman" w:eastAsia="仿宋_GB2312" w:cs="Times New Roman"/>
          <w:color w:val="000000"/>
          <w:kern w:val="0"/>
          <w:sz w:val="32"/>
          <w:szCs w:val="32"/>
          <w:lang w:val="en-US" w:eastAsia="zh-CN" w:bidi="ar"/>
        </w:rPr>
        <w:t xml:space="preserve">  补贴对象</w:t>
      </w:r>
      <w:r>
        <w:rPr>
          <w:rFonts w:hint="eastAsia" w:ascii="Times New Roman" w:hAnsi="Times New Roman" w:eastAsia="仿宋_GB2312" w:cs="Times New Roman"/>
          <w:color w:val="000000"/>
          <w:kern w:val="0"/>
          <w:sz w:val="32"/>
          <w:szCs w:val="32"/>
          <w:lang w:val="en-US" w:eastAsia="zh-CN" w:bidi="ar"/>
        </w:rPr>
        <w:t>和补贴标准。我市重点企业</w:t>
      </w:r>
      <w:r>
        <w:rPr>
          <w:rFonts w:hint="default" w:ascii="Times New Roman" w:hAnsi="Times New Roman" w:eastAsia="仿宋_GB2312" w:cs="Times New Roman"/>
          <w:color w:val="000000"/>
          <w:kern w:val="0"/>
          <w:sz w:val="32"/>
          <w:szCs w:val="32"/>
          <w:lang w:val="en-US" w:eastAsia="zh-CN" w:bidi="ar"/>
        </w:rPr>
        <w:t>目录所列企业</w:t>
      </w:r>
      <w:r>
        <w:rPr>
          <w:rFonts w:hint="eastAsia" w:ascii="Times New Roman" w:hAnsi="Times New Roman" w:eastAsia="仿宋_GB2312" w:cs="Times New Roman"/>
          <w:color w:val="000000"/>
          <w:kern w:val="0"/>
          <w:sz w:val="32"/>
          <w:szCs w:val="32"/>
          <w:lang w:val="en-US" w:eastAsia="zh-CN" w:bidi="ar"/>
        </w:rPr>
        <w:t>的下列人员可申请生活补贴：</w:t>
      </w:r>
    </w:p>
    <w:p w14:paraId="37E1DF3D">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000000"/>
          <w:kern w:val="0"/>
          <w:sz w:val="32"/>
          <w:szCs w:val="32"/>
          <w:lang w:val="en-US" w:eastAsia="zh-CN" w:bidi="ar"/>
        </w:rPr>
        <w:t>（一）</w:t>
      </w:r>
      <w:r>
        <w:rPr>
          <w:rFonts w:hint="default" w:ascii="Times New Roman" w:hAnsi="Times New Roman" w:eastAsia="仿宋_GB2312" w:cs="Times New Roman"/>
          <w:color w:val="auto"/>
          <w:sz w:val="32"/>
          <w:szCs w:val="32"/>
          <w:highlight w:val="none"/>
          <w:u w:val="none"/>
          <w:lang w:val="en-US" w:eastAsia="zh-CN"/>
        </w:rPr>
        <w:t>首次引</w:t>
      </w:r>
      <w:r>
        <w:rPr>
          <w:rFonts w:hint="default" w:ascii="Times New Roman" w:hAnsi="Times New Roman" w:eastAsia="仿宋_GB2312" w:cs="Times New Roman"/>
          <w:color w:val="auto"/>
          <w:kern w:val="2"/>
          <w:sz w:val="32"/>
          <w:szCs w:val="32"/>
          <w:highlight w:val="none"/>
          <w:u w:val="none"/>
          <w:lang w:val="en-US" w:eastAsia="zh-CN" w:bidi="ar-SA"/>
        </w:rPr>
        <w:t>进或招聘的高级经营管理人员</w:t>
      </w:r>
      <w:r>
        <w:rPr>
          <w:rFonts w:hint="eastAsia" w:ascii="Times New Roman" w:hAnsi="Times New Roman" w:eastAsia="仿宋_GB2312" w:cs="Times New Roman"/>
          <w:color w:val="auto"/>
          <w:kern w:val="2"/>
          <w:sz w:val="32"/>
          <w:szCs w:val="32"/>
          <w:highlight w:val="none"/>
          <w:u w:val="none"/>
          <w:lang w:val="en-US" w:eastAsia="zh-CN" w:bidi="ar-SA"/>
        </w:rPr>
        <w:t>（包括</w:t>
      </w:r>
      <w:r>
        <w:rPr>
          <w:rFonts w:hint="default" w:ascii="Times New Roman" w:hAnsi="Times New Roman" w:eastAsia="仿宋_GB2312" w:cs="Times New Roman"/>
          <w:color w:val="auto"/>
          <w:kern w:val="2"/>
          <w:sz w:val="32"/>
          <w:szCs w:val="32"/>
          <w:highlight w:val="none"/>
          <w:u w:val="none"/>
          <w:lang w:val="en-US" w:eastAsia="zh-CN" w:bidi="ar-SA"/>
        </w:rPr>
        <w:t>公司的经理、副经理、财务负责人、上市公司董事会秘书及所在企业公司章程规定的其他高级经营管理人员</w:t>
      </w:r>
      <w:r>
        <w:rPr>
          <w:rFonts w:hint="eastAsia" w:ascii="Times New Roman" w:hAnsi="Times New Roman" w:eastAsia="仿宋_GB2312" w:cs="Times New Roman"/>
          <w:color w:val="auto"/>
          <w:kern w:val="2"/>
          <w:sz w:val="32"/>
          <w:szCs w:val="32"/>
          <w:highlight w:val="none"/>
          <w:u w:val="none"/>
          <w:lang w:val="en-US" w:eastAsia="zh-CN" w:bidi="ar-SA"/>
        </w:rPr>
        <w:t>）、</w:t>
      </w:r>
      <w:r>
        <w:rPr>
          <w:rFonts w:hint="default" w:ascii="Times New Roman" w:hAnsi="Times New Roman" w:eastAsia="仿宋_GB2312" w:cs="Times New Roman"/>
          <w:color w:val="auto"/>
          <w:kern w:val="2"/>
          <w:sz w:val="32"/>
          <w:szCs w:val="32"/>
          <w:highlight w:val="none"/>
          <w:u w:val="none"/>
          <w:lang w:val="en-US" w:eastAsia="zh-CN" w:bidi="ar-SA"/>
        </w:rPr>
        <w:t>技术研发带头人</w:t>
      </w:r>
      <w:r>
        <w:rPr>
          <w:rFonts w:hint="eastAsia" w:ascii="Times New Roman" w:hAnsi="Times New Roman" w:eastAsia="仿宋_GB2312" w:cs="Times New Roman"/>
          <w:color w:val="auto"/>
          <w:kern w:val="2"/>
          <w:sz w:val="32"/>
          <w:szCs w:val="32"/>
          <w:highlight w:val="none"/>
          <w:u w:val="none"/>
          <w:lang w:val="en-US" w:eastAsia="zh-CN" w:bidi="ar-SA"/>
        </w:rPr>
        <w:t>（包括</w:t>
      </w:r>
      <w:r>
        <w:rPr>
          <w:rFonts w:hint="default" w:ascii="Times New Roman" w:hAnsi="Times New Roman" w:eastAsia="仿宋_GB2312" w:cs="Times New Roman"/>
          <w:color w:val="auto"/>
          <w:kern w:val="2"/>
          <w:sz w:val="32"/>
          <w:szCs w:val="32"/>
          <w:highlight w:val="none"/>
          <w:u w:val="none"/>
          <w:lang w:val="en-US" w:eastAsia="zh-CN" w:bidi="ar-SA"/>
        </w:rPr>
        <w:t>企业技术研发部门负责人；主持关键技术研发、新产品设计开发、新技术新工艺转化运用的研发</w:t>
      </w:r>
      <w:r>
        <w:rPr>
          <w:rFonts w:hint="eastAsia" w:ascii="Times New Roman" w:hAnsi="Times New Roman" w:eastAsia="仿宋_GB2312" w:cs="Times New Roman"/>
          <w:color w:val="auto"/>
          <w:kern w:val="2"/>
          <w:sz w:val="32"/>
          <w:szCs w:val="32"/>
          <w:highlight w:val="none"/>
          <w:u w:val="none"/>
          <w:lang w:val="en-US" w:eastAsia="zh-CN" w:bidi="ar-SA"/>
        </w:rPr>
        <w:t>总监、集团公司总工程师）、</w:t>
      </w:r>
      <w:r>
        <w:rPr>
          <w:rFonts w:hint="default" w:ascii="Times New Roman" w:hAnsi="Times New Roman" w:eastAsia="仿宋_GB2312" w:cs="Times New Roman"/>
          <w:color w:val="auto"/>
          <w:kern w:val="2"/>
          <w:sz w:val="32"/>
          <w:szCs w:val="32"/>
          <w:highlight w:val="none"/>
          <w:u w:val="none"/>
          <w:lang w:val="en-US" w:eastAsia="zh-CN" w:bidi="ar-SA"/>
        </w:rPr>
        <w:t>安全生产技术总监</w:t>
      </w:r>
      <w:r>
        <w:rPr>
          <w:rFonts w:hint="eastAsia" w:ascii="Times New Roman" w:hAnsi="Times New Roman" w:eastAsia="仿宋_GB2312" w:cs="Times New Roman"/>
          <w:color w:val="auto"/>
          <w:kern w:val="2"/>
          <w:sz w:val="32"/>
          <w:szCs w:val="32"/>
          <w:highlight w:val="none"/>
          <w:u w:val="none"/>
          <w:lang w:val="en-US" w:eastAsia="zh-CN" w:bidi="ar-SA"/>
        </w:rPr>
        <w:t>，</w:t>
      </w:r>
      <w:r>
        <w:rPr>
          <w:rFonts w:hint="default" w:ascii="Times New Roman" w:hAnsi="Times New Roman" w:eastAsia="仿宋_GB2312" w:cs="Times New Roman"/>
          <w:strike w:val="0"/>
          <w:dstrike w:val="0"/>
          <w:color w:val="auto"/>
          <w:sz w:val="32"/>
          <w:szCs w:val="32"/>
          <w:highlight w:val="none"/>
          <w:u w:val="none"/>
          <w:lang w:val="en-US" w:eastAsia="zh-CN"/>
        </w:rPr>
        <w:t>上一自然年度依法纳税且税前年度薪酬数额达到</w:t>
      </w:r>
      <w:r>
        <w:rPr>
          <w:rFonts w:hint="eastAsia" w:ascii="Times New Roman" w:hAnsi="Times New Roman" w:eastAsia="仿宋_GB2312" w:cs="Times New Roman"/>
          <w:strike w:val="0"/>
          <w:dstrike w:val="0"/>
          <w:color w:val="auto"/>
          <w:sz w:val="32"/>
          <w:szCs w:val="32"/>
          <w:highlight w:val="none"/>
          <w:u w:val="none"/>
          <w:lang w:val="en-US" w:eastAsia="zh-CN"/>
        </w:rPr>
        <w:t>60</w:t>
      </w:r>
      <w:r>
        <w:rPr>
          <w:rFonts w:hint="default" w:ascii="Times New Roman" w:hAnsi="Times New Roman" w:eastAsia="仿宋_GB2312" w:cs="Times New Roman"/>
          <w:strike w:val="0"/>
          <w:dstrike w:val="0"/>
          <w:color w:val="auto"/>
          <w:sz w:val="32"/>
          <w:szCs w:val="32"/>
          <w:highlight w:val="none"/>
          <w:u w:val="none"/>
          <w:lang w:val="en-US" w:eastAsia="zh-CN"/>
        </w:rPr>
        <w:t>万元人民币及以上</w:t>
      </w:r>
      <w:r>
        <w:rPr>
          <w:rFonts w:hint="eastAsia" w:ascii="Times New Roman" w:hAnsi="Times New Roman" w:eastAsia="仿宋_GB2312" w:cs="Times New Roman"/>
          <w:strike w:val="0"/>
          <w:dstrike w:val="0"/>
          <w:color w:val="auto"/>
          <w:sz w:val="32"/>
          <w:szCs w:val="32"/>
          <w:highlight w:val="none"/>
          <w:u w:val="none"/>
          <w:lang w:val="en-US" w:eastAsia="zh-CN"/>
        </w:rPr>
        <w:t>的，</w:t>
      </w:r>
      <w:r>
        <w:rPr>
          <w:rFonts w:hint="eastAsia" w:ascii="Times New Roman" w:hAnsi="Times New Roman" w:eastAsia="仿宋_GB2312" w:cs="Times New Roman"/>
          <w:color w:val="auto"/>
          <w:kern w:val="2"/>
          <w:sz w:val="32"/>
          <w:szCs w:val="32"/>
          <w:highlight w:val="none"/>
          <w:u w:val="none"/>
          <w:lang w:val="en-US" w:eastAsia="zh-CN" w:bidi="ar-SA"/>
        </w:rPr>
        <w:t>可</w:t>
      </w:r>
      <w:r>
        <w:rPr>
          <w:rFonts w:hint="default" w:ascii="Times New Roman" w:hAnsi="Times New Roman" w:eastAsia="仿宋_GB2312" w:cs="Times New Roman"/>
          <w:color w:val="auto"/>
          <w:sz w:val="32"/>
          <w:szCs w:val="32"/>
          <w:highlight w:val="none"/>
          <w:u w:val="none"/>
          <w:lang w:val="en-US" w:eastAsia="zh-CN"/>
        </w:rPr>
        <w:t>申请</w:t>
      </w:r>
      <w:r>
        <w:rPr>
          <w:rFonts w:hint="eastAsia" w:ascii="Times New Roman" w:hAnsi="Times New Roman" w:eastAsia="仿宋_GB2312" w:cs="Times New Roman"/>
          <w:color w:val="auto"/>
          <w:sz w:val="32"/>
          <w:szCs w:val="32"/>
          <w:highlight w:val="none"/>
          <w:u w:val="none"/>
          <w:lang w:val="en-US" w:eastAsia="zh-CN"/>
        </w:rPr>
        <w:t>一次性</w:t>
      </w:r>
      <w:r>
        <w:rPr>
          <w:rFonts w:hint="default" w:ascii="Times New Roman" w:hAnsi="Times New Roman" w:eastAsia="仿宋_GB2312" w:cs="Times New Roman"/>
          <w:color w:val="auto"/>
          <w:sz w:val="32"/>
          <w:szCs w:val="32"/>
          <w:highlight w:val="none"/>
          <w:u w:val="none"/>
          <w:lang w:val="en-US" w:eastAsia="zh-CN"/>
        </w:rPr>
        <w:t>10万元生活补贴</w:t>
      </w:r>
      <w:r>
        <w:rPr>
          <w:rFonts w:hint="default" w:ascii="Times New Roman" w:hAnsi="Times New Roman" w:eastAsia="仿宋_GB2312" w:cs="Times New Roman"/>
          <w:strike w:val="0"/>
          <w:dstrike w:val="0"/>
          <w:color w:val="auto"/>
          <w:sz w:val="32"/>
          <w:szCs w:val="32"/>
          <w:highlight w:val="none"/>
          <w:u w:val="none"/>
          <w:lang w:val="en-US" w:eastAsia="zh-CN"/>
        </w:rPr>
        <w:t>。其中，薪酬是指在我市相关企业任职或受雇而取得的基本年薪和绩效年薪，不包括任期激励。各级财政资金给予的资助奖励和其它收入所得不计入薪酬总额。</w:t>
      </w:r>
    </w:p>
    <w:p w14:paraId="123F432A">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eastAsia" w:ascii="Times New Roman" w:hAnsi="Times New Roman" w:eastAsia="仿宋_GB2312" w:cs="Times New Roman"/>
          <w:color w:val="auto"/>
          <w:kern w:val="2"/>
          <w:sz w:val="32"/>
          <w:szCs w:val="32"/>
          <w:highlight w:val="none"/>
          <w:u w:val="none"/>
          <w:lang w:val="en-US" w:eastAsia="zh-CN" w:bidi="ar-SA"/>
        </w:rPr>
        <w:t>（二）</w:t>
      </w:r>
      <w:r>
        <w:rPr>
          <w:rFonts w:hint="default" w:ascii="Times New Roman" w:hAnsi="Times New Roman" w:eastAsia="仿宋_GB2312" w:cs="Times New Roman"/>
          <w:color w:val="auto"/>
          <w:kern w:val="2"/>
          <w:sz w:val="32"/>
          <w:szCs w:val="32"/>
          <w:highlight w:val="none"/>
          <w:u w:val="none"/>
          <w:lang w:val="en-US" w:eastAsia="zh-CN" w:bidi="ar-SA"/>
        </w:rPr>
        <w:t>新招聘的普通高校本科毕业生</w:t>
      </w:r>
      <w:r>
        <w:rPr>
          <w:rFonts w:hint="eastAsia" w:ascii="Times New Roman" w:hAnsi="Times New Roman" w:eastAsia="仿宋_GB2312" w:cs="Times New Roman"/>
          <w:color w:val="auto"/>
          <w:kern w:val="2"/>
          <w:sz w:val="32"/>
          <w:szCs w:val="32"/>
          <w:highlight w:val="none"/>
          <w:u w:val="none"/>
          <w:lang w:val="en-US" w:eastAsia="zh-CN" w:bidi="ar-SA"/>
        </w:rPr>
        <w:t>，可</w:t>
      </w:r>
      <w:r>
        <w:rPr>
          <w:rFonts w:hint="default" w:ascii="Times New Roman" w:hAnsi="Times New Roman" w:eastAsia="仿宋_GB2312" w:cs="Times New Roman"/>
          <w:color w:val="auto"/>
          <w:sz w:val="32"/>
          <w:szCs w:val="32"/>
          <w:highlight w:val="none"/>
          <w:u w:val="none"/>
          <w:lang w:val="en-US" w:eastAsia="zh-CN"/>
        </w:rPr>
        <w:t>申请</w:t>
      </w:r>
      <w:r>
        <w:rPr>
          <w:rFonts w:hint="eastAsia" w:ascii="Times New Roman" w:hAnsi="Times New Roman" w:eastAsia="仿宋_GB2312" w:cs="Times New Roman"/>
          <w:color w:val="auto"/>
          <w:sz w:val="32"/>
          <w:szCs w:val="32"/>
          <w:highlight w:val="none"/>
          <w:u w:val="none"/>
          <w:lang w:val="en-US" w:eastAsia="zh-CN"/>
        </w:rPr>
        <w:t>一次性</w:t>
      </w:r>
      <w:r>
        <w:rPr>
          <w:rFonts w:hint="default" w:ascii="Times New Roman" w:hAnsi="Times New Roman" w:eastAsia="仿宋_GB2312" w:cs="Times New Roman"/>
          <w:color w:val="auto"/>
          <w:sz w:val="32"/>
          <w:szCs w:val="32"/>
          <w:highlight w:val="none"/>
          <w:u w:val="none"/>
          <w:lang w:val="en-US" w:eastAsia="zh-CN"/>
        </w:rPr>
        <w:t>1万元生活补贴</w:t>
      </w:r>
      <w:r>
        <w:rPr>
          <w:rFonts w:hint="default" w:ascii="Times New Roman" w:hAnsi="Times New Roman" w:eastAsia="仿宋_GB2312" w:cs="Times New Roman"/>
          <w:color w:val="auto"/>
          <w:kern w:val="2"/>
          <w:sz w:val="32"/>
          <w:szCs w:val="32"/>
          <w:highlight w:val="none"/>
          <w:u w:val="none"/>
          <w:lang w:val="en-US" w:eastAsia="zh-CN" w:bidi="ar-SA"/>
        </w:rPr>
        <w:t>。</w:t>
      </w:r>
    </w:p>
    <w:p w14:paraId="6488B745">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三</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000000"/>
          <w:kern w:val="0"/>
          <w:sz w:val="32"/>
          <w:szCs w:val="32"/>
          <w:lang w:val="en-US" w:eastAsia="zh-CN" w:bidi="ar"/>
        </w:rPr>
        <w:t>由市外新引进稳定工作满3年且继续留用的下列人员：</w:t>
      </w:r>
    </w:p>
    <w:p w14:paraId="3F61D0B1">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imes New Roman" w:eastAsia="仿宋_GB2312" w:cs="Times New Roman"/>
          <w:color w:val="000000"/>
          <w:kern w:val="0"/>
          <w:sz w:val="32"/>
          <w:szCs w:val="32"/>
          <w:lang w:val="en-US" w:eastAsia="zh-CN" w:bidi="ar"/>
        </w:rPr>
        <w:t>博士研究生、</w:t>
      </w:r>
      <w:r>
        <w:rPr>
          <w:rFonts w:hint="default" w:ascii="Times New Roman" w:hAnsi="Times New Roman" w:eastAsia="仿宋_GB2312" w:cs="Times New Roman"/>
          <w:color w:val="000000"/>
          <w:kern w:val="0"/>
          <w:sz w:val="32"/>
          <w:szCs w:val="32"/>
          <w:lang w:val="en-US" w:eastAsia="zh-CN" w:bidi="ar"/>
        </w:rPr>
        <w:t>正高级职称人员</w:t>
      </w:r>
      <w:r>
        <w:rPr>
          <w:rFonts w:hint="eastAsia" w:ascii="Times New Roman" w:hAnsi="Times New Roman" w:eastAsia="仿宋_GB2312" w:cs="Times New Roman"/>
          <w:color w:val="000000"/>
          <w:kern w:val="0"/>
          <w:sz w:val="32"/>
          <w:szCs w:val="32"/>
          <w:lang w:val="en-US" w:eastAsia="zh-CN" w:bidi="ar"/>
        </w:rPr>
        <w:t>，可按照</w:t>
      </w:r>
      <w:r>
        <w:rPr>
          <w:rFonts w:hint="default" w:ascii="Times New Roman" w:hAnsi="Times New Roman" w:eastAsia="仿宋_GB2312" w:cs="Times New Roman"/>
          <w:color w:val="000000"/>
          <w:kern w:val="0"/>
          <w:sz w:val="32"/>
          <w:szCs w:val="32"/>
          <w:highlight w:val="none"/>
          <w:lang w:val="en-US" w:eastAsia="zh-CN" w:bidi="ar"/>
        </w:rPr>
        <w:t>3000元/月</w:t>
      </w:r>
      <w:r>
        <w:rPr>
          <w:rFonts w:hint="eastAsia" w:ascii="Times New Roman" w:hAnsi="Times New Roman" w:eastAsia="仿宋_GB2312" w:cs="Times New Roman"/>
          <w:color w:val="000000"/>
          <w:kern w:val="0"/>
          <w:sz w:val="32"/>
          <w:szCs w:val="32"/>
          <w:highlight w:val="none"/>
          <w:lang w:val="en-US" w:eastAsia="zh-CN" w:bidi="ar"/>
        </w:rPr>
        <w:t>标准申请</w:t>
      </w:r>
      <w:r>
        <w:rPr>
          <w:rFonts w:hint="default" w:ascii="Times New Roman" w:hAnsi="Times New Roman" w:eastAsia="仿宋_GB2312" w:cs="Times New Roman"/>
          <w:color w:val="000000"/>
          <w:kern w:val="0"/>
          <w:sz w:val="32"/>
          <w:szCs w:val="32"/>
          <w:lang w:val="en-US" w:eastAsia="zh-CN" w:bidi="ar"/>
        </w:rPr>
        <w:t>生活补贴</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最长补贴24个月</w:t>
      </w:r>
      <w:r>
        <w:rPr>
          <w:rFonts w:hint="eastAsia" w:ascii="Times New Roman" w:hAnsi="Times New Roman" w:eastAsia="仿宋_GB2312" w:cs="Times New Roman"/>
          <w:color w:val="000000"/>
          <w:kern w:val="0"/>
          <w:sz w:val="32"/>
          <w:szCs w:val="32"/>
          <w:lang w:val="en-US" w:eastAsia="zh-CN" w:bidi="ar"/>
        </w:rPr>
        <w:t>；</w:t>
      </w:r>
    </w:p>
    <w:p w14:paraId="040FB04D">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2.硕士研究生、</w:t>
      </w:r>
      <w:r>
        <w:rPr>
          <w:rFonts w:hint="default" w:ascii="Times New Roman" w:hAnsi="Times New Roman" w:eastAsia="仿宋_GB2312" w:cs="Times New Roman"/>
          <w:color w:val="000000"/>
          <w:kern w:val="0"/>
          <w:sz w:val="32"/>
          <w:szCs w:val="32"/>
          <w:lang w:val="en-US" w:eastAsia="zh-CN" w:bidi="ar"/>
        </w:rPr>
        <w:t>副高级职称人员</w:t>
      </w:r>
      <w:r>
        <w:rPr>
          <w:rFonts w:hint="eastAsia" w:ascii="Times New Roman" w:hAnsi="Times New Roman" w:eastAsia="仿宋_GB2312" w:cs="Times New Roman"/>
          <w:color w:val="000000"/>
          <w:kern w:val="0"/>
          <w:sz w:val="32"/>
          <w:szCs w:val="32"/>
          <w:lang w:val="en-US" w:eastAsia="zh-CN" w:bidi="ar"/>
        </w:rPr>
        <w:t>、高级技师，可按照</w:t>
      </w:r>
      <w:r>
        <w:rPr>
          <w:rFonts w:hint="eastAsia" w:ascii="Times New Roman" w:hAnsi="Times New Roman" w:eastAsia="仿宋_GB2312" w:cs="Times New Roman"/>
          <w:color w:val="000000"/>
          <w:kern w:val="0"/>
          <w:sz w:val="32"/>
          <w:szCs w:val="32"/>
          <w:highlight w:val="none"/>
          <w:lang w:val="en-US" w:eastAsia="zh-CN" w:bidi="ar"/>
        </w:rPr>
        <w:t>2000</w:t>
      </w:r>
      <w:r>
        <w:rPr>
          <w:rFonts w:hint="default" w:ascii="Times New Roman" w:hAnsi="Times New Roman" w:eastAsia="仿宋_GB2312" w:cs="Times New Roman"/>
          <w:color w:val="000000"/>
          <w:kern w:val="0"/>
          <w:sz w:val="32"/>
          <w:szCs w:val="32"/>
          <w:highlight w:val="none"/>
          <w:lang w:val="en-US" w:eastAsia="zh-CN" w:bidi="ar"/>
        </w:rPr>
        <w:t>元/月</w:t>
      </w:r>
      <w:r>
        <w:rPr>
          <w:rFonts w:hint="eastAsia" w:ascii="Times New Roman" w:hAnsi="Times New Roman" w:eastAsia="仿宋_GB2312" w:cs="Times New Roman"/>
          <w:color w:val="000000"/>
          <w:kern w:val="0"/>
          <w:sz w:val="32"/>
          <w:szCs w:val="32"/>
          <w:highlight w:val="none"/>
          <w:lang w:val="en-US" w:eastAsia="zh-CN" w:bidi="ar"/>
        </w:rPr>
        <w:t>标准申请</w:t>
      </w:r>
      <w:r>
        <w:rPr>
          <w:rFonts w:hint="default" w:ascii="Times New Roman" w:hAnsi="Times New Roman" w:eastAsia="仿宋_GB2312" w:cs="Times New Roman"/>
          <w:color w:val="000000"/>
          <w:kern w:val="0"/>
          <w:sz w:val="32"/>
          <w:szCs w:val="32"/>
          <w:lang w:val="en-US" w:eastAsia="zh-CN" w:bidi="ar"/>
        </w:rPr>
        <w:t>生活补贴</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最长补贴24个月</w:t>
      </w:r>
      <w:r>
        <w:rPr>
          <w:rFonts w:hint="eastAsia" w:ascii="Times New Roman" w:hAnsi="Times New Roman" w:eastAsia="仿宋_GB2312" w:cs="Times New Roman"/>
          <w:color w:val="000000"/>
          <w:kern w:val="0"/>
          <w:sz w:val="32"/>
          <w:szCs w:val="32"/>
          <w:lang w:val="en-US" w:eastAsia="zh-CN" w:bidi="ar"/>
        </w:rPr>
        <w:t>；</w:t>
      </w:r>
    </w:p>
    <w:p w14:paraId="62D748CD">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3.本科学士、</w:t>
      </w:r>
      <w:r>
        <w:rPr>
          <w:rFonts w:hint="default" w:ascii="Times New Roman" w:hAnsi="Times New Roman" w:eastAsia="仿宋_GB2312" w:cs="Times New Roman"/>
          <w:color w:val="000000"/>
          <w:kern w:val="0"/>
          <w:sz w:val="32"/>
          <w:szCs w:val="32"/>
          <w:lang w:val="en-US" w:eastAsia="zh-CN" w:bidi="ar"/>
        </w:rPr>
        <w:t>中级职称人员、技师</w:t>
      </w:r>
      <w:r>
        <w:rPr>
          <w:rFonts w:hint="eastAsia" w:ascii="Times New Roman" w:hAnsi="Times New Roman" w:eastAsia="仿宋_GB2312" w:cs="Times New Roman"/>
          <w:color w:val="000000"/>
          <w:kern w:val="0"/>
          <w:sz w:val="32"/>
          <w:szCs w:val="32"/>
          <w:lang w:val="en-US" w:eastAsia="zh-CN" w:bidi="ar"/>
        </w:rPr>
        <w:t>，可按照1500元/月标准申请生活补贴，</w:t>
      </w:r>
      <w:r>
        <w:rPr>
          <w:rFonts w:hint="default" w:ascii="Times New Roman" w:hAnsi="Times New Roman" w:eastAsia="仿宋_GB2312" w:cs="Times New Roman"/>
          <w:color w:val="000000"/>
          <w:kern w:val="0"/>
          <w:sz w:val="32"/>
          <w:szCs w:val="32"/>
          <w:lang w:val="en-US" w:eastAsia="zh-CN" w:bidi="ar"/>
        </w:rPr>
        <w:t>最长补贴24个月</w:t>
      </w:r>
      <w:r>
        <w:rPr>
          <w:rFonts w:hint="eastAsia" w:ascii="Times New Roman" w:hAnsi="Times New Roman" w:eastAsia="仿宋_GB2312" w:cs="Times New Roman"/>
          <w:color w:val="000000"/>
          <w:kern w:val="0"/>
          <w:sz w:val="32"/>
          <w:szCs w:val="32"/>
          <w:lang w:val="en-US" w:eastAsia="zh-CN" w:bidi="ar"/>
        </w:rPr>
        <w:t>。</w:t>
      </w:r>
    </w:p>
    <w:p w14:paraId="5B4C99DE">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第</w:t>
      </w:r>
      <w:r>
        <w:rPr>
          <w:rFonts w:hint="eastAsia" w:ascii="Times New Roman" w:hAnsi="Times New Roman" w:eastAsia="黑体" w:cs="Times New Roman"/>
          <w:color w:val="000000"/>
          <w:kern w:val="0"/>
          <w:sz w:val="32"/>
          <w:szCs w:val="32"/>
          <w:lang w:val="en-US" w:eastAsia="zh-CN" w:bidi="ar"/>
        </w:rPr>
        <w:t>四</w:t>
      </w:r>
      <w:r>
        <w:rPr>
          <w:rFonts w:hint="default" w:ascii="Times New Roman" w:hAnsi="Times New Roman" w:eastAsia="黑体" w:cs="Times New Roman"/>
          <w:color w:val="000000"/>
          <w:kern w:val="0"/>
          <w:sz w:val="32"/>
          <w:szCs w:val="32"/>
          <w:lang w:val="en-US" w:eastAsia="zh-CN" w:bidi="ar"/>
        </w:rPr>
        <w:t>条</w:t>
      </w:r>
      <w:r>
        <w:rPr>
          <w:rFonts w:hint="default" w:ascii="Times New Roman" w:hAnsi="Times New Roman" w:eastAsia="仿宋_GB2312" w:cs="Times New Roman"/>
          <w:color w:val="000000"/>
          <w:kern w:val="0"/>
          <w:sz w:val="32"/>
          <w:szCs w:val="32"/>
          <w:lang w:val="en-US" w:eastAsia="zh-CN" w:bidi="ar"/>
        </w:rPr>
        <w:t xml:space="preserve">  申报条件。重点企业引进人才申请生活补贴须满足以下条件：</w:t>
      </w:r>
    </w:p>
    <w:p w14:paraId="5A1836D6">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strike w:val="0"/>
          <w:dstrike w:val="0"/>
          <w:sz w:val="32"/>
          <w:szCs w:val="32"/>
          <w:highlight w:val="none"/>
          <w:lang w:val="en-US" w:eastAsia="zh-CN"/>
        </w:rPr>
      </w:pPr>
      <w:r>
        <w:rPr>
          <w:rFonts w:hint="default" w:ascii="Times New Roman" w:hAnsi="Times New Roman" w:eastAsia="仿宋_GB2312" w:cs="Times New Roman"/>
          <w:strike w:val="0"/>
          <w:dstrike w:val="0"/>
          <w:color w:val="000000"/>
          <w:kern w:val="0"/>
          <w:sz w:val="32"/>
          <w:szCs w:val="32"/>
          <w:highlight w:val="none"/>
          <w:lang w:val="en-US" w:eastAsia="zh-CN" w:bidi="ar"/>
        </w:rPr>
        <w:t>（一）</w:t>
      </w:r>
      <w:r>
        <w:rPr>
          <w:rFonts w:hint="default" w:ascii="Times New Roman" w:hAnsi="Times New Roman" w:eastAsia="仿宋_GB2312" w:cs="Times New Roman"/>
          <w:strike w:val="0"/>
          <w:dstrike w:val="0"/>
          <w:sz w:val="32"/>
          <w:szCs w:val="32"/>
          <w:highlight w:val="none"/>
        </w:rPr>
        <w:t>《</w:t>
      </w:r>
      <w:r>
        <w:rPr>
          <w:rFonts w:hint="default" w:ascii="Times New Roman" w:hAnsi="Times New Roman" w:eastAsia="仿宋_GB2312" w:cs="Times New Roman"/>
          <w:strike w:val="0"/>
          <w:dstrike w:val="0"/>
          <w:sz w:val="32"/>
          <w:szCs w:val="32"/>
          <w:highlight w:val="none"/>
          <w:lang w:val="en-US" w:eastAsia="zh-CN"/>
        </w:rPr>
        <w:t>关于实施更加积极开放有效的人才政策打造一流人才高地的若干政策</w:t>
      </w:r>
      <w:r>
        <w:rPr>
          <w:rFonts w:hint="default" w:ascii="Times New Roman" w:hAnsi="Times New Roman" w:eastAsia="仿宋_GB2312" w:cs="Times New Roman"/>
          <w:strike w:val="0"/>
          <w:dstrike w:val="0"/>
          <w:sz w:val="32"/>
          <w:szCs w:val="32"/>
          <w:highlight w:val="none"/>
        </w:rPr>
        <w:t>》</w:t>
      </w:r>
      <w:r>
        <w:rPr>
          <w:rFonts w:hint="default" w:ascii="Times New Roman" w:hAnsi="Times New Roman" w:eastAsia="仿宋_GB2312" w:cs="Times New Roman"/>
          <w:strike w:val="0"/>
          <w:dstrike w:val="0"/>
          <w:sz w:val="32"/>
          <w:szCs w:val="32"/>
          <w:highlight w:val="none"/>
          <w:lang w:val="en-US" w:eastAsia="zh-CN"/>
        </w:rPr>
        <w:t>出台</w:t>
      </w:r>
      <w:r>
        <w:rPr>
          <w:rFonts w:hint="eastAsia" w:ascii="Times New Roman" w:hAnsi="Times New Roman" w:eastAsia="仿宋_GB2312" w:cs="Times New Roman"/>
          <w:strike w:val="0"/>
          <w:dstrike w:val="0"/>
          <w:sz w:val="32"/>
          <w:szCs w:val="32"/>
          <w:highlight w:val="none"/>
          <w:lang w:val="en-US" w:eastAsia="zh-CN"/>
        </w:rPr>
        <w:t>当月</w:t>
      </w:r>
      <w:r>
        <w:rPr>
          <w:rFonts w:hint="default" w:ascii="Times New Roman" w:hAnsi="Times New Roman" w:eastAsia="仿宋_GB2312" w:cs="Times New Roman"/>
          <w:strike w:val="0"/>
          <w:dstrike w:val="0"/>
          <w:sz w:val="32"/>
          <w:szCs w:val="32"/>
          <w:highlight w:val="none"/>
          <w:lang w:val="en-US" w:eastAsia="zh-CN"/>
        </w:rPr>
        <w:t>后（</w:t>
      </w:r>
      <w:r>
        <w:rPr>
          <w:rFonts w:hint="eastAsia" w:ascii="Times New Roman" w:hAnsi="Times New Roman" w:eastAsia="仿宋_GB2312" w:cs="Times New Roman"/>
          <w:strike w:val="0"/>
          <w:dstrike w:val="0"/>
          <w:sz w:val="32"/>
          <w:szCs w:val="32"/>
          <w:highlight w:val="none"/>
          <w:lang w:val="en-US" w:eastAsia="zh-CN"/>
        </w:rPr>
        <w:t>从</w:t>
      </w:r>
      <w:r>
        <w:rPr>
          <w:rFonts w:hint="default" w:ascii="Times New Roman" w:hAnsi="Times New Roman" w:eastAsia="仿宋_GB2312" w:cs="Times New Roman"/>
          <w:strike w:val="0"/>
          <w:dstrike w:val="0"/>
          <w:sz w:val="32"/>
          <w:szCs w:val="32"/>
          <w:highlight w:val="none"/>
          <w:lang w:val="en-US" w:eastAsia="zh-CN"/>
        </w:rPr>
        <w:t>2023年1</w:t>
      </w:r>
      <w:r>
        <w:rPr>
          <w:rFonts w:hint="eastAsia" w:ascii="Times New Roman" w:hAnsi="Times New Roman" w:eastAsia="仿宋_GB2312" w:cs="Times New Roman"/>
          <w:strike w:val="0"/>
          <w:dstrike w:val="0"/>
          <w:sz w:val="32"/>
          <w:szCs w:val="32"/>
          <w:highlight w:val="none"/>
          <w:lang w:val="en-US" w:eastAsia="zh-CN"/>
        </w:rPr>
        <w:t>1</w:t>
      </w:r>
      <w:r>
        <w:rPr>
          <w:rFonts w:hint="default" w:ascii="Times New Roman" w:hAnsi="Times New Roman" w:eastAsia="仿宋_GB2312" w:cs="Times New Roman"/>
          <w:strike w:val="0"/>
          <w:dstrike w:val="0"/>
          <w:sz w:val="32"/>
          <w:szCs w:val="32"/>
          <w:highlight w:val="none"/>
          <w:lang w:val="en-US" w:eastAsia="zh-CN"/>
        </w:rPr>
        <w:t>月）由鄂尔多斯市外引进到我市相关企业全职工作。</w:t>
      </w:r>
    </w:p>
    <w:p w14:paraId="02B51D48">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strike w:val="0"/>
          <w:dstrike w:val="0"/>
          <w:sz w:val="32"/>
          <w:szCs w:val="32"/>
          <w:highlight w:val="none"/>
          <w:lang w:val="en-US" w:eastAsia="zh-CN"/>
        </w:rPr>
      </w:pPr>
      <w:r>
        <w:rPr>
          <w:rFonts w:hint="default" w:ascii="Times New Roman" w:hAnsi="Times New Roman" w:eastAsia="仿宋_GB2312" w:cs="Times New Roman"/>
          <w:strike w:val="0"/>
          <w:dstrike w:val="0"/>
          <w:sz w:val="32"/>
          <w:szCs w:val="32"/>
          <w:highlight w:val="none"/>
          <w:lang w:val="en-US" w:eastAsia="zh-CN"/>
        </w:rPr>
        <w:t>（二）申报时在职在岗，并与用人单位签订3年及以上全职正式劳动合同。</w:t>
      </w:r>
    </w:p>
    <w:p w14:paraId="02E21C5A">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strike w:val="0"/>
          <w:dstrike w:val="0"/>
          <w:sz w:val="32"/>
          <w:szCs w:val="32"/>
          <w:highlight w:val="none"/>
          <w:lang w:val="en-US" w:eastAsia="zh-CN"/>
        </w:rPr>
      </w:pPr>
      <w:r>
        <w:rPr>
          <w:rFonts w:hint="default" w:ascii="Times New Roman" w:hAnsi="Times New Roman" w:eastAsia="仿宋_GB2312" w:cs="Times New Roman"/>
          <w:strike w:val="0"/>
          <w:dstrike w:val="0"/>
          <w:sz w:val="32"/>
          <w:szCs w:val="32"/>
          <w:highlight w:val="none"/>
          <w:lang w:val="en-US" w:eastAsia="zh-CN"/>
        </w:rPr>
        <w:t>（三）申请第</w:t>
      </w:r>
      <w:r>
        <w:rPr>
          <w:rFonts w:hint="eastAsia" w:ascii="Times New Roman" w:hAnsi="Times New Roman" w:eastAsia="仿宋_GB2312" w:cs="Times New Roman"/>
          <w:strike w:val="0"/>
          <w:dstrike w:val="0"/>
          <w:sz w:val="32"/>
          <w:szCs w:val="32"/>
          <w:highlight w:val="none"/>
          <w:lang w:val="en-US" w:eastAsia="zh-CN"/>
        </w:rPr>
        <w:t>三</w:t>
      </w:r>
      <w:r>
        <w:rPr>
          <w:rFonts w:hint="default" w:ascii="Times New Roman" w:hAnsi="Times New Roman" w:eastAsia="仿宋_GB2312" w:cs="Times New Roman"/>
          <w:strike w:val="0"/>
          <w:dstrike w:val="0"/>
          <w:sz w:val="32"/>
          <w:szCs w:val="32"/>
          <w:highlight w:val="none"/>
          <w:lang w:val="en-US" w:eastAsia="zh-CN"/>
        </w:rPr>
        <w:t>条第（一）</w:t>
      </w:r>
      <w:r>
        <w:rPr>
          <w:rFonts w:hint="eastAsia" w:ascii="Times New Roman" w:hAnsi="Times New Roman" w:eastAsia="仿宋_GB2312" w:cs="Times New Roman"/>
          <w:strike w:val="0"/>
          <w:dstrike w:val="0"/>
          <w:sz w:val="32"/>
          <w:szCs w:val="32"/>
          <w:highlight w:val="none"/>
          <w:lang w:val="en-US" w:eastAsia="zh-CN"/>
        </w:rPr>
        <w:t>（二）</w:t>
      </w:r>
      <w:r>
        <w:rPr>
          <w:rFonts w:hint="default" w:ascii="Times New Roman" w:hAnsi="Times New Roman" w:eastAsia="仿宋_GB2312" w:cs="Times New Roman"/>
          <w:strike w:val="0"/>
          <w:dstrike w:val="0"/>
          <w:sz w:val="32"/>
          <w:szCs w:val="32"/>
          <w:highlight w:val="none"/>
          <w:lang w:val="en-US" w:eastAsia="zh-CN"/>
        </w:rPr>
        <w:t>款生活补贴人员</w:t>
      </w:r>
      <w:r>
        <w:rPr>
          <w:rFonts w:hint="eastAsia" w:ascii="Times New Roman" w:hAnsi="Times New Roman" w:eastAsia="仿宋_GB2312" w:cs="Times New Roman"/>
          <w:strike w:val="0"/>
          <w:dstrike w:val="0"/>
          <w:sz w:val="32"/>
          <w:szCs w:val="32"/>
          <w:highlight w:val="none"/>
          <w:lang w:val="en-US" w:eastAsia="zh-CN"/>
        </w:rPr>
        <w:t>须</w:t>
      </w:r>
      <w:r>
        <w:rPr>
          <w:rFonts w:hint="default" w:ascii="Times New Roman" w:hAnsi="Times New Roman" w:eastAsia="仿宋_GB2312" w:cs="Times New Roman"/>
          <w:strike w:val="0"/>
          <w:dstrike w:val="0"/>
          <w:sz w:val="32"/>
          <w:szCs w:val="32"/>
          <w:highlight w:val="none"/>
          <w:lang w:val="en-US" w:eastAsia="zh-CN"/>
        </w:rPr>
        <w:t>在</w:t>
      </w:r>
      <w:r>
        <w:rPr>
          <w:rFonts w:hint="eastAsia" w:ascii="Times New Roman" w:hAnsi="Times New Roman" w:eastAsia="仿宋_GB2312" w:cs="Times New Roman"/>
          <w:strike w:val="0"/>
          <w:dstrike w:val="0"/>
          <w:sz w:val="32"/>
          <w:szCs w:val="32"/>
          <w:highlight w:val="none"/>
          <w:lang w:val="en-US" w:eastAsia="zh-CN"/>
        </w:rPr>
        <w:t>我市重点</w:t>
      </w:r>
      <w:r>
        <w:rPr>
          <w:rFonts w:hint="default" w:ascii="Times New Roman" w:hAnsi="Times New Roman" w:eastAsia="仿宋_GB2312" w:cs="Times New Roman"/>
          <w:strike w:val="0"/>
          <w:dstrike w:val="0"/>
          <w:sz w:val="32"/>
          <w:szCs w:val="32"/>
          <w:highlight w:val="none"/>
          <w:lang w:val="en-US" w:eastAsia="zh-CN"/>
        </w:rPr>
        <w:t>企业连续缴纳至少6个月社会保险。外籍及港澳台地区人才不受缴纳社会保险限制，但须在鄂尔多斯市连续缴纳至少6个月个人工资薪金所得税。申请第</w:t>
      </w:r>
      <w:r>
        <w:rPr>
          <w:rFonts w:hint="eastAsia" w:ascii="Times New Roman" w:hAnsi="Times New Roman" w:eastAsia="仿宋_GB2312" w:cs="Times New Roman"/>
          <w:strike w:val="0"/>
          <w:dstrike w:val="0"/>
          <w:sz w:val="32"/>
          <w:szCs w:val="32"/>
          <w:highlight w:val="none"/>
          <w:lang w:val="en-US" w:eastAsia="zh-CN"/>
        </w:rPr>
        <w:t>三</w:t>
      </w:r>
      <w:r>
        <w:rPr>
          <w:rFonts w:hint="default" w:ascii="Times New Roman" w:hAnsi="Times New Roman" w:eastAsia="仿宋_GB2312" w:cs="Times New Roman"/>
          <w:strike w:val="0"/>
          <w:dstrike w:val="0"/>
          <w:sz w:val="32"/>
          <w:szCs w:val="32"/>
          <w:highlight w:val="none"/>
          <w:lang w:val="en-US" w:eastAsia="zh-CN"/>
        </w:rPr>
        <w:t>条第（</w:t>
      </w:r>
      <w:r>
        <w:rPr>
          <w:rFonts w:hint="eastAsia" w:ascii="Times New Roman" w:hAnsi="Times New Roman" w:eastAsia="仿宋_GB2312" w:cs="Times New Roman"/>
          <w:strike w:val="0"/>
          <w:dstrike w:val="0"/>
          <w:sz w:val="32"/>
          <w:szCs w:val="32"/>
          <w:highlight w:val="none"/>
          <w:lang w:val="en-US" w:eastAsia="zh-CN"/>
        </w:rPr>
        <w:t>三</w:t>
      </w:r>
      <w:r>
        <w:rPr>
          <w:rFonts w:hint="default" w:ascii="Times New Roman" w:hAnsi="Times New Roman" w:eastAsia="仿宋_GB2312" w:cs="Times New Roman"/>
          <w:strike w:val="0"/>
          <w:dstrike w:val="0"/>
          <w:sz w:val="32"/>
          <w:szCs w:val="32"/>
          <w:highlight w:val="none"/>
          <w:lang w:val="en-US" w:eastAsia="zh-CN"/>
        </w:rPr>
        <w:t>）款生活补贴人员在</w:t>
      </w:r>
      <w:r>
        <w:rPr>
          <w:rFonts w:hint="eastAsia" w:ascii="Times New Roman" w:hAnsi="Times New Roman" w:eastAsia="仿宋_GB2312" w:cs="Times New Roman"/>
          <w:strike w:val="0"/>
          <w:dstrike w:val="0"/>
          <w:sz w:val="32"/>
          <w:szCs w:val="32"/>
          <w:highlight w:val="none"/>
          <w:lang w:val="en-US" w:eastAsia="zh-CN"/>
        </w:rPr>
        <w:t>我市重点企业</w:t>
      </w:r>
      <w:r>
        <w:rPr>
          <w:rFonts w:hint="default" w:ascii="Times New Roman" w:hAnsi="Times New Roman" w:eastAsia="仿宋_GB2312" w:cs="Times New Roman"/>
          <w:strike w:val="0"/>
          <w:dstrike w:val="0"/>
          <w:sz w:val="32"/>
          <w:szCs w:val="32"/>
          <w:highlight w:val="none"/>
          <w:lang w:val="en-US" w:eastAsia="zh-CN"/>
        </w:rPr>
        <w:t>连续缴纳至少</w:t>
      </w:r>
      <w:r>
        <w:rPr>
          <w:rFonts w:hint="eastAsia" w:ascii="Times New Roman" w:hAnsi="Times New Roman" w:eastAsia="仿宋_GB2312" w:cs="Times New Roman"/>
          <w:strike w:val="0"/>
          <w:dstrike w:val="0"/>
          <w:sz w:val="32"/>
          <w:szCs w:val="32"/>
          <w:highlight w:val="none"/>
          <w:lang w:val="en-US" w:eastAsia="zh-CN"/>
        </w:rPr>
        <w:t>3年</w:t>
      </w:r>
      <w:r>
        <w:rPr>
          <w:rFonts w:hint="default" w:ascii="Times New Roman" w:hAnsi="Times New Roman" w:eastAsia="仿宋_GB2312" w:cs="Times New Roman"/>
          <w:strike w:val="0"/>
          <w:dstrike w:val="0"/>
          <w:sz w:val="32"/>
          <w:szCs w:val="32"/>
          <w:highlight w:val="none"/>
          <w:lang w:val="en-US" w:eastAsia="zh-CN"/>
        </w:rPr>
        <w:t>社会保险。外籍及港澳台地区人才不受缴纳社会保险限制，但须在鄂尔多斯市连续缴纳至少</w:t>
      </w:r>
      <w:r>
        <w:rPr>
          <w:rFonts w:hint="eastAsia" w:ascii="Times New Roman" w:hAnsi="Times New Roman" w:eastAsia="仿宋_GB2312" w:cs="Times New Roman"/>
          <w:strike w:val="0"/>
          <w:dstrike w:val="0"/>
          <w:sz w:val="32"/>
          <w:szCs w:val="32"/>
          <w:highlight w:val="none"/>
          <w:lang w:val="en-US" w:eastAsia="zh-CN"/>
        </w:rPr>
        <w:t>3年</w:t>
      </w:r>
      <w:r>
        <w:rPr>
          <w:rFonts w:hint="default" w:ascii="Times New Roman" w:hAnsi="Times New Roman" w:eastAsia="仿宋_GB2312" w:cs="Times New Roman"/>
          <w:strike w:val="0"/>
          <w:dstrike w:val="0"/>
          <w:sz w:val="32"/>
          <w:szCs w:val="32"/>
          <w:highlight w:val="none"/>
          <w:lang w:val="en-US" w:eastAsia="zh-CN"/>
        </w:rPr>
        <w:t>个人工资薪金所得税。</w:t>
      </w:r>
    </w:p>
    <w:p w14:paraId="1183FC41">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strike w:val="0"/>
          <w:dstrike w:val="0"/>
          <w:sz w:val="32"/>
          <w:szCs w:val="32"/>
          <w:highlight w:val="none"/>
          <w:lang w:val="en-US" w:eastAsia="zh-CN"/>
        </w:rPr>
      </w:pPr>
      <w:r>
        <w:rPr>
          <w:rFonts w:hint="default" w:ascii="Times New Roman" w:hAnsi="Times New Roman" w:eastAsia="仿宋_GB2312" w:cs="Times New Roman"/>
          <w:strike w:val="0"/>
          <w:dstrike w:val="0"/>
          <w:sz w:val="32"/>
          <w:szCs w:val="32"/>
          <w:highlight w:val="none"/>
          <w:lang w:val="en-US" w:eastAsia="zh-CN"/>
        </w:rPr>
        <w:t>（四）申请引进人才生活补贴</w:t>
      </w:r>
      <w:r>
        <w:rPr>
          <w:rFonts w:hint="eastAsia" w:ascii="Times New Roman" w:hAnsi="Times New Roman" w:eastAsia="仿宋_GB2312" w:cs="Times New Roman"/>
          <w:strike w:val="0"/>
          <w:dstrike w:val="0"/>
          <w:sz w:val="32"/>
          <w:szCs w:val="32"/>
          <w:highlight w:val="none"/>
          <w:lang w:val="en-US" w:eastAsia="zh-CN"/>
        </w:rPr>
        <w:t>人员须在符合申请条件2年内及时申请。</w:t>
      </w:r>
      <w:r>
        <w:rPr>
          <w:rFonts w:hint="default" w:ascii="Times New Roman" w:hAnsi="Times New Roman" w:eastAsia="仿宋_GB2312" w:cs="Times New Roman"/>
          <w:strike w:val="0"/>
          <w:dstrike w:val="0"/>
          <w:sz w:val="32"/>
          <w:szCs w:val="32"/>
          <w:highlight w:val="none"/>
          <w:lang w:val="en-US" w:eastAsia="zh-CN"/>
        </w:rPr>
        <w:t>在我市全职工作起始时间以首次在鄂尔多斯市缴纳社会保险时间为准（外籍及港澳台地区人才以首次在鄂尔多斯市缴纳个人工资薪金所得税时间为准）。</w:t>
      </w:r>
    </w:p>
    <w:p w14:paraId="45894C87">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黑体" w:cs="Times New Roman"/>
          <w:sz w:val="32"/>
          <w:szCs w:val="32"/>
          <w:highlight w:val="none"/>
          <w:lang w:val="en-US" w:eastAsia="zh-CN"/>
        </w:rPr>
        <w:t>第</w:t>
      </w: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color w:val="000000"/>
          <w:kern w:val="0"/>
          <w:sz w:val="32"/>
          <w:szCs w:val="32"/>
          <w:lang w:val="en-US" w:eastAsia="zh-CN" w:bidi="ar"/>
        </w:rPr>
        <w:t>办理程序：</w:t>
      </w:r>
    </w:p>
    <w:p w14:paraId="3F4B2CA2">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000000"/>
          <w:kern w:val="0"/>
          <w:sz w:val="32"/>
          <w:szCs w:val="32"/>
          <w:lang w:val="en-US" w:eastAsia="zh-CN" w:bidi="ar"/>
        </w:rPr>
        <w:t>（一）申请。</w:t>
      </w:r>
      <w:r>
        <w:rPr>
          <w:rFonts w:hint="eastAsia" w:ascii="Times New Roman" w:hAnsi="Times New Roman" w:eastAsia="仿宋_GB2312" w:cs="Times New Roman"/>
          <w:color w:val="000000"/>
          <w:kern w:val="0"/>
          <w:sz w:val="32"/>
          <w:szCs w:val="32"/>
          <w:lang w:val="en-US" w:eastAsia="zh-CN" w:bidi="ar"/>
        </w:rPr>
        <w:t>符合条件的申请者</w:t>
      </w:r>
      <w:r>
        <w:rPr>
          <w:rFonts w:hint="eastAsia" w:ascii="Times New Roman" w:hAnsi="Times New Roman" w:eastAsia="仿宋_GB2312" w:cs="Times New Roman"/>
          <w:sz w:val="32"/>
          <w:szCs w:val="32"/>
          <w:highlight w:val="none"/>
          <w:lang w:val="en-US" w:eastAsia="zh-CN"/>
        </w:rPr>
        <w:t>通过线上系统按年度申请</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并</w:t>
      </w:r>
      <w:r>
        <w:rPr>
          <w:rFonts w:hint="eastAsia" w:ascii="Times New Roman" w:hAnsi="Times New Roman" w:eastAsia="仿宋_GB2312" w:cs="Times New Roman"/>
          <w:sz w:val="32"/>
          <w:szCs w:val="32"/>
          <w:highlight w:val="none"/>
          <w:lang w:val="en-US" w:eastAsia="zh-CN"/>
        </w:rPr>
        <w:t>上传相关附件材料</w:t>
      </w:r>
      <w:r>
        <w:rPr>
          <w:rFonts w:hint="default" w:ascii="Times New Roman" w:hAnsi="Times New Roman" w:eastAsia="仿宋_GB2312" w:cs="Times New Roman"/>
          <w:sz w:val="32"/>
          <w:szCs w:val="32"/>
          <w:highlight w:val="none"/>
          <w:lang w:val="en-US" w:eastAsia="zh-CN"/>
        </w:rPr>
        <w:t>。</w:t>
      </w:r>
    </w:p>
    <w:p w14:paraId="6182FBF2">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（二）审核。</w:t>
      </w:r>
      <w:r>
        <w:rPr>
          <w:rFonts w:hint="default" w:ascii="Times New Roman" w:hAnsi="Times New Roman" w:eastAsia="仿宋_GB2312" w:cs="Times New Roman"/>
          <w:color w:val="auto"/>
          <w:sz w:val="32"/>
          <w:szCs w:val="32"/>
          <w:highlight w:val="none"/>
          <w:lang w:val="en-US" w:eastAsia="zh-CN"/>
        </w:rPr>
        <w:t>市</w:t>
      </w:r>
      <w:r>
        <w:rPr>
          <w:rFonts w:hint="eastAsia" w:ascii="Times New Roman" w:hAnsi="Times New Roman" w:eastAsia="仿宋_GB2312" w:cs="Times New Roman"/>
          <w:color w:val="auto"/>
          <w:sz w:val="32"/>
          <w:szCs w:val="32"/>
          <w:highlight w:val="none"/>
          <w:lang w:val="en-US" w:eastAsia="zh-CN"/>
        </w:rPr>
        <w:t>专家服务中心</w:t>
      </w:r>
      <w:r>
        <w:rPr>
          <w:rFonts w:hint="default" w:ascii="Times New Roman" w:hAnsi="Times New Roman" w:eastAsia="仿宋_GB2312" w:cs="Times New Roman"/>
          <w:sz w:val="32"/>
          <w:szCs w:val="32"/>
          <w:highlight w:val="none"/>
          <w:lang w:val="en-US" w:eastAsia="zh-CN"/>
        </w:rPr>
        <w:t>根据申请补贴内容进行</w:t>
      </w:r>
      <w:r>
        <w:rPr>
          <w:rFonts w:hint="eastAsia" w:ascii="Times New Roman" w:hAnsi="Times New Roman" w:eastAsia="仿宋_GB2312" w:cs="Times New Roman"/>
          <w:sz w:val="32"/>
          <w:szCs w:val="32"/>
          <w:highlight w:val="none"/>
          <w:lang w:val="en-US" w:eastAsia="zh-CN"/>
        </w:rPr>
        <w:t>审核</w:t>
      </w:r>
      <w:r>
        <w:rPr>
          <w:rFonts w:hint="default" w:ascii="Times New Roman" w:hAnsi="Times New Roman" w:eastAsia="仿宋_GB2312" w:cs="Times New Roman"/>
          <w:sz w:val="32"/>
          <w:szCs w:val="32"/>
          <w:highlight w:val="none"/>
          <w:lang w:val="en-US" w:eastAsia="zh-CN"/>
        </w:rPr>
        <w:t>。</w:t>
      </w:r>
    </w:p>
    <w:p w14:paraId="7FF308BE">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（三）公示。</w:t>
      </w:r>
      <w:r>
        <w:rPr>
          <w:rFonts w:hint="eastAsia" w:ascii="Times New Roman" w:hAnsi="Times New Roman" w:eastAsia="仿宋_GB2312" w:cs="Times New Roman"/>
          <w:color w:val="auto"/>
          <w:sz w:val="32"/>
          <w:szCs w:val="32"/>
          <w:highlight w:val="none"/>
          <w:lang w:val="en-US" w:eastAsia="zh-CN"/>
        </w:rPr>
        <w:t>审核</w:t>
      </w:r>
      <w:r>
        <w:rPr>
          <w:rFonts w:hint="default" w:ascii="Times New Roman" w:hAnsi="Times New Roman" w:eastAsia="仿宋_GB2312" w:cs="Times New Roman"/>
          <w:color w:val="auto"/>
          <w:sz w:val="32"/>
          <w:szCs w:val="32"/>
          <w:highlight w:val="none"/>
          <w:lang w:val="en-US" w:eastAsia="zh-CN"/>
        </w:rPr>
        <w:t>通过后，市</w:t>
      </w:r>
      <w:r>
        <w:rPr>
          <w:rFonts w:hint="eastAsia" w:ascii="Times New Roman" w:hAnsi="Times New Roman" w:eastAsia="仿宋_GB2312" w:cs="Times New Roman"/>
          <w:color w:val="auto"/>
          <w:sz w:val="32"/>
          <w:szCs w:val="32"/>
          <w:highlight w:val="none"/>
          <w:lang w:val="en-US" w:eastAsia="zh-CN"/>
        </w:rPr>
        <w:t>专家服务中心</w:t>
      </w:r>
      <w:r>
        <w:rPr>
          <w:rFonts w:hint="default" w:ascii="Times New Roman" w:hAnsi="Times New Roman" w:eastAsia="仿宋_GB2312" w:cs="Times New Roman"/>
          <w:sz w:val="32"/>
          <w:szCs w:val="32"/>
          <w:highlight w:val="none"/>
          <w:lang w:val="en-US" w:eastAsia="zh-CN"/>
        </w:rPr>
        <w:t>对拟补贴高层次人才名单进行为期5个工作日的公示，接受社会监督。</w:t>
      </w:r>
    </w:p>
    <w:p w14:paraId="6CDA7FF1">
      <w:pPr>
        <w:keepNext w:val="0"/>
        <w:keepLines w:val="0"/>
        <w:pageBreakBefore w:val="0"/>
        <w:numPr>
          <w:ilvl w:val="0"/>
          <w:numId w:val="0"/>
        </w:numPr>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w:t>
      </w:r>
      <w:r>
        <w:rPr>
          <w:rFonts w:hint="eastAsia" w:ascii="Times New Roman" w:hAnsi="Times New Roman" w:eastAsia="仿宋_GB2312" w:cs="Times New Roman"/>
          <w:color w:val="auto"/>
          <w:sz w:val="32"/>
          <w:szCs w:val="32"/>
          <w:highlight w:val="none"/>
          <w:lang w:val="en-US" w:eastAsia="zh-CN"/>
        </w:rPr>
        <w:t>资金拨付</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公示无异议</w:t>
      </w:r>
      <w:r>
        <w:rPr>
          <w:rFonts w:hint="eastAsia" w:ascii="Times New Roman" w:hAnsi="Times New Roman" w:eastAsia="仿宋_GB2312" w:cs="Times New Roman"/>
          <w:color w:val="auto"/>
          <w:sz w:val="32"/>
          <w:szCs w:val="32"/>
          <w:highlight w:val="none"/>
          <w:lang w:val="en-US" w:eastAsia="zh-CN"/>
        </w:rPr>
        <w:t>或异议不成立</w:t>
      </w:r>
      <w:r>
        <w:rPr>
          <w:rFonts w:hint="default" w:ascii="Times New Roman" w:hAnsi="Times New Roman" w:eastAsia="仿宋_GB2312" w:cs="Times New Roman"/>
          <w:color w:val="auto"/>
          <w:sz w:val="32"/>
          <w:szCs w:val="32"/>
          <w:highlight w:val="none"/>
          <w:lang w:val="en-US" w:eastAsia="zh-CN"/>
        </w:rPr>
        <w:t>的，</w:t>
      </w:r>
      <w:r>
        <w:rPr>
          <w:rFonts w:hint="eastAsia" w:ascii="Times New Roman" w:hAnsi="Times New Roman" w:eastAsia="仿宋_GB2312" w:cs="Times New Roman"/>
          <w:color w:val="auto"/>
          <w:sz w:val="32"/>
          <w:szCs w:val="32"/>
          <w:highlight w:val="none"/>
          <w:lang w:val="en-US" w:eastAsia="zh-CN"/>
        </w:rPr>
        <w:t>由</w:t>
      </w:r>
      <w:r>
        <w:rPr>
          <w:rFonts w:hint="default" w:ascii="Times New Roman" w:hAnsi="Times New Roman" w:eastAsia="仿宋_GB2312" w:cs="Times New Roman"/>
          <w:color w:val="auto"/>
          <w:sz w:val="32"/>
          <w:szCs w:val="32"/>
          <w:highlight w:val="none"/>
          <w:lang w:val="en-US" w:eastAsia="zh-CN"/>
        </w:rPr>
        <w:t>市</w:t>
      </w:r>
      <w:r>
        <w:rPr>
          <w:rFonts w:hint="eastAsia" w:ascii="Times New Roman" w:hAnsi="Times New Roman" w:eastAsia="仿宋_GB2312" w:cs="Times New Roman"/>
          <w:color w:val="auto"/>
          <w:sz w:val="32"/>
          <w:szCs w:val="32"/>
          <w:highlight w:val="none"/>
          <w:lang w:val="en-US" w:eastAsia="zh-CN"/>
        </w:rPr>
        <w:t>专家服务中心印发重点企业引进人才生活补贴文件，将补贴</w:t>
      </w:r>
      <w:r>
        <w:rPr>
          <w:rFonts w:hint="default" w:ascii="Times New Roman" w:hAnsi="Times New Roman" w:eastAsia="仿宋_GB2312" w:cs="Times New Roman"/>
          <w:color w:val="auto"/>
          <w:sz w:val="32"/>
          <w:szCs w:val="32"/>
          <w:highlight w:val="none"/>
          <w:lang w:val="en-US" w:eastAsia="zh-CN"/>
        </w:rPr>
        <w:t>资金</w:t>
      </w:r>
      <w:r>
        <w:rPr>
          <w:rFonts w:hint="eastAsia" w:ascii="Times New Roman" w:hAnsi="Times New Roman" w:eastAsia="仿宋_GB2312" w:cs="Times New Roman"/>
          <w:color w:val="auto"/>
          <w:sz w:val="32"/>
          <w:szCs w:val="32"/>
          <w:highlight w:val="none"/>
          <w:lang w:val="en-US" w:eastAsia="zh-CN"/>
        </w:rPr>
        <w:t>发放给补贴对象</w:t>
      </w:r>
      <w:r>
        <w:rPr>
          <w:rFonts w:hint="default" w:ascii="Times New Roman" w:hAnsi="Times New Roman" w:eastAsia="仿宋_GB2312" w:cs="Times New Roman"/>
          <w:color w:val="auto"/>
          <w:sz w:val="32"/>
          <w:szCs w:val="32"/>
          <w:highlight w:val="none"/>
        </w:rPr>
        <w:t>。</w:t>
      </w:r>
    </w:p>
    <w:p w14:paraId="0F295550">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黑体" w:cs="Times New Roman"/>
          <w:color w:val="000000"/>
          <w:kern w:val="0"/>
          <w:sz w:val="32"/>
          <w:szCs w:val="32"/>
          <w:highlight w:val="none"/>
          <w:lang w:val="en-US" w:eastAsia="zh-CN" w:bidi="ar"/>
        </w:rPr>
        <w:t>第</w:t>
      </w:r>
      <w:r>
        <w:rPr>
          <w:rFonts w:hint="eastAsia" w:ascii="Times New Roman" w:hAnsi="Times New Roman" w:eastAsia="黑体" w:cs="Times New Roman"/>
          <w:color w:val="000000"/>
          <w:kern w:val="0"/>
          <w:sz w:val="32"/>
          <w:szCs w:val="32"/>
          <w:highlight w:val="none"/>
          <w:lang w:val="en-US" w:eastAsia="zh-CN" w:bidi="ar"/>
        </w:rPr>
        <w:t>六</w:t>
      </w:r>
      <w:r>
        <w:rPr>
          <w:rFonts w:hint="default" w:ascii="Times New Roman" w:hAnsi="Times New Roman" w:eastAsia="黑体" w:cs="Times New Roman"/>
          <w:color w:val="000000"/>
          <w:kern w:val="0"/>
          <w:sz w:val="32"/>
          <w:szCs w:val="32"/>
          <w:highlight w:val="none"/>
          <w:lang w:val="en-US" w:eastAsia="zh-CN" w:bidi="ar"/>
        </w:rPr>
        <w:t>条</w:t>
      </w:r>
      <w:r>
        <w:rPr>
          <w:rFonts w:hint="default" w:ascii="Times New Roman" w:hAnsi="Times New Roman" w:eastAsia="仿宋_GB2312" w:cs="Times New Roman"/>
          <w:color w:val="000000"/>
          <w:kern w:val="0"/>
          <w:sz w:val="32"/>
          <w:szCs w:val="32"/>
          <w:highlight w:val="none"/>
          <w:lang w:val="en-US" w:eastAsia="zh-CN" w:bidi="ar"/>
        </w:rPr>
        <w:t xml:space="preserve">  引进人才在享受</w:t>
      </w:r>
      <w:r>
        <w:rPr>
          <w:rFonts w:hint="eastAsia" w:ascii="Times New Roman" w:hAnsi="Times New Roman" w:eastAsia="仿宋_GB2312" w:cs="Times New Roman"/>
          <w:color w:val="000000"/>
          <w:kern w:val="0"/>
          <w:sz w:val="32"/>
          <w:szCs w:val="32"/>
          <w:highlight w:val="none"/>
          <w:lang w:val="en-US" w:eastAsia="zh-CN" w:bidi="ar"/>
        </w:rPr>
        <w:t>生活</w:t>
      </w:r>
      <w:r>
        <w:rPr>
          <w:rFonts w:hint="default" w:ascii="Times New Roman" w:hAnsi="Times New Roman" w:eastAsia="仿宋_GB2312" w:cs="Times New Roman"/>
          <w:color w:val="000000"/>
          <w:kern w:val="0"/>
          <w:sz w:val="32"/>
          <w:szCs w:val="32"/>
          <w:highlight w:val="none"/>
          <w:lang w:val="en-US" w:eastAsia="zh-CN" w:bidi="ar"/>
        </w:rPr>
        <w:t>补贴政策期间，在市内</w:t>
      </w:r>
      <w:r>
        <w:rPr>
          <w:rFonts w:hint="eastAsia" w:ascii="Times New Roman" w:hAnsi="Times New Roman" w:eastAsia="仿宋_GB2312" w:cs="Times New Roman"/>
          <w:color w:val="000000"/>
          <w:kern w:val="0"/>
          <w:sz w:val="32"/>
          <w:szCs w:val="32"/>
          <w:highlight w:val="none"/>
          <w:lang w:val="en-US" w:eastAsia="zh-CN" w:bidi="ar"/>
        </w:rPr>
        <w:t>其他重点</w:t>
      </w:r>
      <w:r>
        <w:rPr>
          <w:rFonts w:hint="default" w:ascii="Times New Roman" w:hAnsi="Times New Roman" w:eastAsia="仿宋_GB2312" w:cs="Times New Roman"/>
          <w:color w:val="000000"/>
          <w:kern w:val="0"/>
          <w:sz w:val="32"/>
          <w:szCs w:val="32"/>
          <w:highlight w:val="none"/>
          <w:lang w:val="en-US" w:eastAsia="zh-CN" w:bidi="ar"/>
        </w:rPr>
        <w:t>企业间合理流动且仍符合本办法</w:t>
      </w:r>
      <w:r>
        <w:rPr>
          <w:rFonts w:hint="eastAsia" w:ascii="Times New Roman" w:hAnsi="Times New Roman" w:eastAsia="仿宋_GB2312" w:cs="Times New Roman"/>
          <w:color w:val="000000"/>
          <w:kern w:val="0"/>
          <w:sz w:val="32"/>
          <w:szCs w:val="32"/>
          <w:highlight w:val="none"/>
          <w:lang w:val="en-US" w:eastAsia="zh-CN" w:bidi="ar"/>
        </w:rPr>
        <w:t>有关</w:t>
      </w:r>
      <w:r>
        <w:rPr>
          <w:rFonts w:hint="default" w:ascii="Times New Roman" w:hAnsi="Times New Roman" w:eastAsia="仿宋_GB2312" w:cs="Times New Roman"/>
          <w:color w:val="000000"/>
          <w:kern w:val="0"/>
          <w:sz w:val="32"/>
          <w:szCs w:val="32"/>
          <w:highlight w:val="none"/>
          <w:lang w:val="en-US" w:eastAsia="zh-CN" w:bidi="ar"/>
        </w:rPr>
        <w:t>规定条件的，已批准的</w:t>
      </w:r>
      <w:r>
        <w:rPr>
          <w:rFonts w:hint="eastAsia" w:ascii="Times New Roman" w:hAnsi="Times New Roman" w:eastAsia="仿宋_GB2312" w:cs="Times New Roman"/>
          <w:color w:val="000000"/>
          <w:kern w:val="0"/>
          <w:sz w:val="32"/>
          <w:szCs w:val="32"/>
          <w:highlight w:val="none"/>
          <w:lang w:val="en-US" w:eastAsia="zh-CN" w:bidi="ar"/>
        </w:rPr>
        <w:t>生活</w:t>
      </w:r>
      <w:r>
        <w:rPr>
          <w:rFonts w:hint="default" w:ascii="Times New Roman" w:hAnsi="Times New Roman" w:eastAsia="仿宋_GB2312" w:cs="Times New Roman"/>
          <w:color w:val="000000"/>
          <w:kern w:val="0"/>
          <w:sz w:val="32"/>
          <w:szCs w:val="32"/>
          <w:highlight w:val="none"/>
          <w:lang w:val="en-US" w:eastAsia="zh-CN" w:bidi="ar"/>
        </w:rPr>
        <w:t>补贴继续发放。对工作变动离开我市等不再符合本办法规定条件的补贴对象，自离开我市下一月起终止发放后续补贴。</w:t>
      </w:r>
    </w:p>
    <w:p w14:paraId="328A4482">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第</w:t>
      </w:r>
      <w:r>
        <w:rPr>
          <w:rFonts w:hint="eastAsia" w:ascii="Times New Roman" w:hAnsi="Times New Roman" w:eastAsia="黑体" w:cs="Times New Roman"/>
          <w:color w:val="000000"/>
          <w:kern w:val="0"/>
          <w:sz w:val="32"/>
          <w:szCs w:val="32"/>
          <w:lang w:val="en-US" w:eastAsia="zh-CN" w:bidi="ar"/>
        </w:rPr>
        <w:t>七</w:t>
      </w:r>
      <w:r>
        <w:rPr>
          <w:rFonts w:hint="default" w:ascii="Times New Roman" w:hAnsi="Times New Roman" w:eastAsia="黑体" w:cs="Times New Roman"/>
          <w:color w:val="000000"/>
          <w:kern w:val="0"/>
          <w:sz w:val="32"/>
          <w:szCs w:val="32"/>
          <w:lang w:val="en-US" w:eastAsia="zh-CN" w:bidi="ar"/>
        </w:rPr>
        <w:t>条</w:t>
      </w:r>
      <w:r>
        <w:rPr>
          <w:rFonts w:hint="default" w:ascii="Times New Roman" w:hAnsi="Times New Roman" w:eastAsia="仿宋_GB2312" w:cs="Times New Roman"/>
          <w:color w:val="000000"/>
          <w:kern w:val="0"/>
          <w:sz w:val="32"/>
          <w:szCs w:val="32"/>
          <w:lang w:val="en-US" w:eastAsia="zh-CN" w:bidi="ar"/>
        </w:rPr>
        <w:t xml:space="preserve">  符合条件的引进人才仅可享受一次本办法规定的</w:t>
      </w:r>
      <w:r>
        <w:rPr>
          <w:rFonts w:hint="eastAsia" w:ascii="Times New Roman" w:hAnsi="Times New Roman" w:eastAsia="仿宋_GB2312" w:cs="Times New Roman"/>
          <w:color w:val="000000"/>
          <w:kern w:val="0"/>
          <w:sz w:val="32"/>
          <w:szCs w:val="32"/>
          <w:lang w:val="en-US" w:eastAsia="zh-CN" w:bidi="ar"/>
        </w:rPr>
        <w:t>生活</w:t>
      </w:r>
      <w:r>
        <w:rPr>
          <w:rFonts w:hint="default" w:ascii="Times New Roman" w:hAnsi="Times New Roman" w:eastAsia="仿宋_GB2312" w:cs="Times New Roman"/>
          <w:color w:val="000000"/>
          <w:kern w:val="0"/>
          <w:sz w:val="32"/>
          <w:szCs w:val="32"/>
          <w:lang w:val="en-US" w:eastAsia="zh-CN" w:bidi="ar"/>
        </w:rPr>
        <w:t>补贴。</w:t>
      </w:r>
      <w:r>
        <w:rPr>
          <w:rFonts w:hint="eastAsia" w:ascii="Times New Roman" w:hAnsi="Times New Roman" w:eastAsia="仿宋_GB2312" w:cs="Times New Roman"/>
          <w:color w:val="000000"/>
          <w:kern w:val="0"/>
          <w:sz w:val="32"/>
          <w:szCs w:val="32"/>
          <w:highlight w:val="none"/>
          <w:lang w:val="en-US" w:eastAsia="zh-CN" w:bidi="ar"/>
        </w:rPr>
        <w:t>已经申领我市相关补贴的，不受目录调整影响。</w:t>
      </w:r>
    </w:p>
    <w:p w14:paraId="627EC272">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第</w:t>
      </w:r>
      <w:r>
        <w:rPr>
          <w:rFonts w:hint="eastAsia" w:ascii="Times New Roman" w:hAnsi="Times New Roman" w:eastAsia="黑体" w:cs="Times New Roman"/>
          <w:color w:val="000000"/>
          <w:kern w:val="0"/>
          <w:sz w:val="32"/>
          <w:szCs w:val="32"/>
          <w:lang w:val="en-US" w:eastAsia="zh-CN" w:bidi="ar"/>
        </w:rPr>
        <w:t>八</w:t>
      </w:r>
      <w:r>
        <w:rPr>
          <w:rFonts w:hint="default" w:ascii="Times New Roman" w:hAnsi="Times New Roman" w:eastAsia="黑体" w:cs="Times New Roman"/>
          <w:color w:val="000000"/>
          <w:kern w:val="0"/>
          <w:sz w:val="32"/>
          <w:szCs w:val="32"/>
          <w:lang w:val="en-US" w:eastAsia="zh-CN" w:bidi="ar"/>
        </w:rPr>
        <w:t>条</w:t>
      </w:r>
      <w:r>
        <w:rPr>
          <w:rFonts w:hint="default" w:ascii="Times New Roman" w:hAnsi="Times New Roman" w:eastAsia="仿宋_GB2312" w:cs="Times New Roman"/>
          <w:color w:val="000000"/>
          <w:kern w:val="0"/>
          <w:sz w:val="32"/>
          <w:szCs w:val="32"/>
          <w:lang w:val="en-US" w:eastAsia="zh-CN" w:bidi="ar"/>
        </w:rPr>
        <w:t xml:space="preserve">  </w:t>
      </w:r>
      <w:r>
        <w:rPr>
          <w:rFonts w:hint="eastAsia" w:eastAsia="仿宋_GB2312"/>
          <w:color w:val="auto"/>
          <w:sz w:val="32"/>
          <w:szCs w:val="32"/>
          <w:highlight w:val="none"/>
          <w:lang w:eastAsia="zh-CN"/>
        </w:rPr>
        <w:t>申报</w:t>
      </w:r>
      <w:r>
        <w:rPr>
          <w:rFonts w:hint="eastAsia" w:eastAsia="仿宋_GB2312"/>
          <w:color w:val="auto"/>
          <w:sz w:val="32"/>
          <w:szCs w:val="32"/>
          <w:highlight w:val="none"/>
        </w:rPr>
        <w:t>单位</w:t>
      </w:r>
      <w:r>
        <w:rPr>
          <w:rFonts w:eastAsia="仿宋_GB2312"/>
          <w:color w:val="auto"/>
          <w:sz w:val="32"/>
          <w:szCs w:val="32"/>
          <w:highlight w:val="none"/>
        </w:rPr>
        <w:t>须</w:t>
      </w:r>
      <w:r>
        <w:rPr>
          <w:rFonts w:hint="eastAsia" w:eastAsia="仿宋_GB2312"/>
          <w:color w:val="auto"/>
          <w:sz w:val="32"/>
          <w:szCs w:val="32"/>
          <w:highlight w:val="none"/>
        </w:rPr>
        <w:t>对</w:t>
      </w:r>
      <w:r>
        <w:rPr>
          <w:rFonts w:hint="eastAsia" w:eastAsia="仿宋_GB2312"/>
          <w:color w:val="auto"/>
          <w:sz w:val="32"/>
          <w:szCs w:val="32"/>
          <w:highlight w:val="none"/>
          <w:lang w:val="en-US" w:eastAsia="zh-CN"/>
        </w:rPr>
        <w:t>补贴申请</w:t>
      </w:r>
      <w:r>
        <w:rPr>
          <w:rFonts w:hint="eastAsia" w:eastAsia="仿宋_GB2312"/>
          <w:color w:val="auto"/>
          <w:sz w:val="32"/>
          <w:szCs w:val="32"/>
          <w:highlight w:val="none"/>
        </w:rPr>
        <w:t>信息进行核实把关，并对</w:t>
      </w:r>
      <w:r>
        <w:rPr>
          <w:rFonts w:eastAsia="仿宋_GB2312"/>
          <w:color w:val="auto"/>
          <w:sz w:val="32"/>
          <w:szCs w:val="32"/>
          <w:highlight w:val="none"/>
        </w:rPr>
        <w:t>申报</w:t>
      </w:r>
      <w:r>
        <w:rPr>
          <w:rFonts w:hint="eastAsia" w:eastAsia="仿宋_GB2312"/>
          <w:color w:val="auto"/>
          <w:sz w:val="32"/>
          <w:szCs w:val="32"/>
          <w:highlight w:val="none"/>
        </w:rPr>
        <w:t>信息</w:t>
      </w:r>
      <w:r>
        <w:rPr>
          <w:rFonts w:eastAsia="仿宋_GB2312"/>
          <w:color w:val="auto"/>
          <w:sz w:val="32"/>
          <w:szCs w:val="32"/>
          <w:highlight w:val="none"/>
        </w:rPr>
        <w:t>真实性</w:t>
      </w:r>
      <w:r>
        <w:rPr>
          <w:rFonts w:eastAsia="仿宋_GB2312"/>
          <w:color w:val="auto"/>
          <w:sz w:val="32"/>
          <w:szCs w:val="32"/>
          <w:highlight w:val="none"/>
          <w:lang w:val="en"/>
        </w:rPr>
        <w:t>、完整性、有效性</w:t>
      </w:r>
      <w:r>
        <w:rPr>
          <w:rFonts w:eastAsia="仿宋_GB2312"/>
          <w:color w:val="auto"/>
          <w:sz w:val="32"/>
          <w:szCs w:val="32"/>
          <w:highlight w:val="none"/>
        </w:rPr>
        <w:t>负责</w:t>
      </w:r>
      <w:r>
        <w:rPr>
          <w:rFonts w:hint="default" w:ascii="Times New Roman" w:hAnsi="Times New Roman" w:eastAsia="仿宋_GB2312" w:cs="Times New Roman"/>
          <w:color w:val="000000"/>
          <w:kern w:val="0"/>
          <w:sz w:val="32"/>
          <w:szCs w:val="32"/>
          <w:lang w:val="en-US" w:eastAsia="zh-CN" w:bidi="ar"/>
        </w:rPr>
        <w:t>。</w:t>
      </w:r>
    </w:p>
    <w:p w14:paraId="73693106">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第</w:t>
      </w:r>
      <w:r>
        <w:rPr>
          <w:rFonts w:hint="eastAsia" w:ascii="Times New Roman" w:hAnsi="Times New Roman" w:eastAsia="黑体" w:cs="Times New Roman"/>
          <w:color w:val="000000"/>
          <w:kern w:val="0"/>
          <w:sz w:val="32"/>
          <w:szCs w:val="32"/>
          <w:lang w:val="en-US" w:eastAsia="zh-CN" w:bidi="ar"/>
        </w:rPr>
        <w:t>九</w:t>
      </w:r>
      <w:r>
        <w:rPr>
          <w:rFonts w:hint="default" w:ascii="Times New Roman" w:hAnsi="Times New Roman" w:eastAsia="黑体" w:cs="Times New Roman"/>
          <w:color w:val="000000"/>
          <w:kern w:val="0"/>
          <w:sz w:val="32"/>
          <w:szCs w:val="32"/>
          <w:lang w:val="en-US" w:eastAsia="zh-CN" w:bidi="ar"/>
        </w:rPr>
        <w:t>条</w:t>
      </w:r>
      <w:r>
        <w:rPr>
          <w:rFonts w:hint="default" w:ascii="Times New Roman" w:hAnsi="Times New Roman" w:eastAsia="仿宋_GB2312" w:cs="Times New Roman"/>
          <w:color w:val="000000"/>
          <w:kern w:val="0"/>
          <w:sz w:val="32"/>
          <w:szCs w:val="32"/>
          <w:lang w:val="en-US" w:eastAsia="zh-CN" w:bidi="ar"/>
        </w:rPr>
        <w:t xml:space="preserve"> 申请者及所在单位应如实填报信息，据实上报有关证明材料。申请单位须正常运营且依法纳税，对弄虚作假、冒领或骗取补贴资金的个人和单位，一经查实，追缴所发资金，并依法依纪追究申报人及有关单位责任，同时纳入失信人名单，5年内取消享受本办法规定的政策资格。 </w:t>
      </w:r>
    </w:p>
    <w:p w14:paraId="21DC90EF">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第十条</w:t>
      </w:r>
      <w:r>
        <w:rPr>
          <w:rFonts w:hint="default" w:ascii="Times New Roman" w:hAnsi="Times New Roman" w:eastAsia="仿宋_GB2312" w:cs="Times New Roman"/>
          <w:color w:val="000000"/>
          <w:kern w:val="0"/>
          <w:sz w:val="32"/>
          <w:szCs w:val="32"/>
          <w:lang w:val="en-US" w:eastAsia="zh-CN" w:bidi="ar"/>
        </w:rPr>
        <w:t xml:space="preserve">  全市重点企业目录</w:t>
      </w:r>
      <w:r>
        <w:rPr>
          <w:rFonts w:hint="eastAsia" w:ascii="Times New Roman" w:hAnsi="Times New Roman" w:eastAsia="仿宋_GB2312" w:cs="Times New Roman"/>
          <w:color w:val="000000"/>
          <w:kern w:val="0"/>
          <w:sz w:val="32"/>
          <w:szCs w:val="32"/>
          <w:lang w:val="en-US" w:eastAsia="zh-CN" w:bidi="ar"/>
        </w:rPr>
        <w:t>动态</w:t>
      </w:r>
      <w:r>
        <w:rPr>
          <w:rFonts w:hint="default" w:ascii="Times New Roman" w:hAnsi="Times New Roman" w:eastAsia="仿宋_GB2312" w:cs="Times New Roman"/>
          <w:color w:val="000000"/>
          <w:kern w:val="0"/>
          <w:sz w:val="32"/>
          <w:szCs w:val="32"/>
          <w:lang w:val="en-US" w:eastAsia="zh-CN" w:bidi="ar"/>
        </w:rPr>
        <w:t>修订发布，新目录发布后原目录即行废止。申请者补贴资格以最新发布的全市重点企业目录为准。</w:t>
      </w:r>
    </w:p>
    <w:p w14:paraId="2CB7C9C9">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第十</w:t>
      </w:r>
      <w:r>
        <w:rPr>
          <w:rFonts w:hint="eastAsia" w:ascii="Times New Roman" w:hAnsi="Times New Roman" w:eastAsia="黑体" w:cs="Times New Roman"/>
          <w:color w:val="000000"/>
          <w:kern w:val="0"/>
          <w:sz w:val="32"/>
          <w:szCs w:val="32"/>
          <w:lang w:val="en-US" w:eastAsia="zh-CN" w:bidi="ar"/>
        </w:rPr>
        <w:t>一</w:t>
      </w:r>
      <w:r>
        <w:rPr>
          <w:rFonts w:hint="default" w:ascii="Times New Roman" w:hAnsi="Times New Roman" w:eastAsia="黑体" w:cs="Times New Roman"/>
          <w:color w:val="000000"/>
          <w:kern w:val="0"/>
          <w:sz w:val="32"/>
          <w:szCs w:val="32"/>
          <w:lang w:val="en-US" w:eastAsia="zh-CN" w:bidi="ar"/>
        </w:rPr>
        <w:t>条</w:t>
      </w:r>
      <w:r>
        <w:rPr>
          <w:rFonts w:hint="default" w:ascii="Times New Roman" w:hAnsi="Times New Roman" w:eastAsia="仿宋_GB2312" w:cs="Times New Roman"/>
          <w:color w:val="000000"/>
          <w:kern w:val="0"/>
          <w:sz w:val="32"/>
          <w:szCs w:val="32"/>
          <w:lang w:val="en-US" w:eastAsia="zh-CN" w:bidi="ar"/>
        </w:rPr>
        <w:t xml:space="preserve">  本办法涉及的生活补贴所需经费从市本级人才专项资金中列支。 </w:t>
      </w:r>
    </w:p>
    <w:p w14:paraId="0E792B33">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第十</w:t>
      </w:r>
      <w:r>
        <w:rPr>
          <w:rFonts w:hint="eastAsia" w:ascii="Times New Roman" w:hAnsi="Times New Roman" w:eastAsia="黑体" w:cs="Times New Roman"/>
          <w:color w:val="000000"/>
          <w:kern w:val="0"/>
          <w:sz w:val="32"/>
          <w:szCs w:val="32"/>
          <w:lang w:val="en-US" w:eastAsia="zh-CN" w:bidi="ar"/>
        </w:rPr>
        <w:t>二</w:t>
      </w:r>
      <w:r>
        <w:rPr>
          <w:rFonts w:hint="default" w:ascii="Times New Roman" w:hAnsi="Times New Roman" w:eastAsia="黑体" w:cs="Times New Roman"/>
          <w:color w:val="000000"/>
          <w:kern w:val="0"/>
          <w:sz w:val="32"/>
          <w:szCs w:val="32"/>
          <w:lang w:val="en-US" w:eastAsia="zh-CN" w:bidi="ar"/>
        </w:rPr>
        <w:t>条</w:t>
      </w:r>
      <w:r>
        <w:rPr>
          <w:rFonts w:hint="eastAsia"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本办法自印发之日起施行，由市委组织部、市发展和改革委员会、市人力资源和社会保障局进行解释。</w:t>
      </w:r>
      <w:r>
        <w:rPr>
          <w:rFonts w:hint="eastAsia" w:ascii="Times New Roman" w:hAnsi="Times New Roman" w:eastAsia="仿宋_GB2312" w:cs="Times New Roman"/>
          <w:color w:val="000000"/>
          <w:kern w:val="0"/>
          <w:sz w:val="32"/>
          <w:szCs w:val="32"/>
          <w:lang w:val="en-US" w:eastAsia="zh-CN" w:bidi="ar"/>
        </w:rPr>
        <w:t>此前印发的《</w:t>
      </w:r>
      <w:r>
        <w:rPr>
          <w:rFonts w:hint="default" w:ascii="Times New Roman" w:hAnsi="Times New Roman" w:eastAsia="仿宋_GB2312" w:cs="Times New Roman"/>
          <w:color w:val="000000"/>
          <w:kern w:val="0"/>
          <w:sz w:val="32"/>
          <w:szCs w:val="32"/>
          <w:lang w:val="en-US" w:eastAsia="zh-CN" w:bidi="ar"/>
        </w:rPr>
        <w:t>关于印发</w:t>
      </w:r>
      <w:r>
        <w:rPr>
          <w:rFonts w:hint="eastAsia" w:ascii="Times New Roman" w:hAnsi="Times New Roman" w:eastAsia="仿宋_GB2312" w:cs="Times New Roman"/>
          <w:color w:val="000000"/>
          <w:kern w:val="0"/>
          <w:sz w:val="32"/>
          <w:szCs w:val="32"/>
          <w:lang w:val="en-US" w:eastAsia="zh-CN" w:bidi="ar"/>
        </w:rPr>
        <w:t>&lt;</w:t>
      </w:r>
      <w:r>
        <w:rPr>
          <w:rFonts w:hint="default" w:ascii="Times New Roman" w:hAnsi="Times New Roman" w:eastAsia="仿宋_GB2312" w:cs="Times New Roman"/>
          <w:color w:val="000000"/>
          <w:kern w:val="0"/>
          <w:sz w:val="32"/>
          <w:szCs w:val="32"/>
          <w:lang w:val="en-US" w:eastAsia="zh-CN" w:bidi="ar"/>
        </w:rPr>
        <w:t>鄂尔多斯市战略性新兴产业引进人才生活补贴发放办法</w:t>
      </w:r>
      <w:r>
        <w:rPr>
          <w:rFonts w:hint="eastAsia" w:ascii="Times New Roman" w:hAnsi="Times New Roman" w:eastAsia="仿宋_GB2312" w:cs="Times New Roman"/>
          <w:color w:val="000000"/>
          <w:kern w:val="0"/>
          <w:sz w:val="32"/>
          <w:szCs w:val="32"/>
          <w:lang w:val="en-US" w:eastAsia="zh-CN" w:bidi="ar"/>
        </w:rPr>
        <w:t>&gt;</w:t>
      </w:r>
      <w:r>
        <w:rPr>
          <w:rFonts w:hint="default" w:ascii="Times New Roman" w:hAnsi="Times New Roman" w:eastAsia="仿宋_GB2312" w:cs="Times New Roman"/>
          <w:color w:val="000000"/>
          <w:kern w:val="0"/>
          <w:sz w:val="32"/>
          <w:szCs w:val="32"/>
          <w:lang w:val="en-US" w:eastAsia="zh-CN" w:bidi="ar"/>
        </w:rPr>
        <w:t>的通知</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鄂人社发〔2022〕289号</w:t>
      </w:r>
      <w:r>
        <w:rPr>
          <w:rFonts w:hint="eastAsia" w:ascii="Times New Roman" w:hAnsi="Times New Roman" w:eastAsia="仿宋_GB2312" w:cs="Times New Roman"/>
          <w:color w:val="000000"/>
          <w:kern w:val="0"/>
          <w:sz w:val="32"/>
          <w:szCs w:val="32"/>
          <w:lang w:val="en-US" w:eastAsia="zh-CN" w:bidi="ar"/>
        </w:rPr>
        <w:t>）同时废止。</w:t>
      </w:r>
    </w:p>
    <w:p w14:paraId="0E15A3D1"/>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D091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8C8373">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58C8373">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3Mzc1NTY1NDBkYjMzY2Y3MDk4ZTk3OGQ5NTlhZTcifQ=="/>
  </w:docVars>
  <w:rsids>
    <w:rsidRoot w:val="246151B1"/>
    <w:rsid w:val="170143FA"/>
    <w:rsid w:val="246151B1"/>
    <w:rsid w:val="652A1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1911</Words>
  <Characters>1941</Characters>
  <Lines>0</Lines>
  <Paragraphs>0</Paragraphs>
  <TotalTime>0</TotalTime>
  <ScaleCrop>false</ScaleCrop>
  <LinksUpToDate>false</LinksUpToDate>
  <CharactersWithSpaces>1966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2024-08-27T08:32:00Z</dcterms:created>
  <dc:creator>Administrator</dc:creator>
  <cp:lastModifiedBy>Administrator</cp:lastModifiedBy>
  <dcterms:modified xsi:type="dcterms:W3CDTF">2024-11-22T03:40:42Z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7559278356B44821B071FF8D43972265_13</vt:lpwstr>
  </property>
</Properties>
</file>