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51AEA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申请书（个人）</w:t>
      </w:r>
    </w:p>
    <w:p w14:paraId="3CF1E01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DD4D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受伤职工姓名：</w:t>
      </w:r>
    </w:p>
    <w:p w14:paraId="4534F97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5E2FA7BC"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我于＿ 年＿月＿日发生工伤事故，经＿人力资源和社会保障局认定为工伤，工伤文号为＿。</w:t>
      </w:r>
    </w:p>
    <w:p w14:paraId="741D36EC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经治疗现病情状况已经稳定，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与单位不存在停工留薪期争议。</w:t>
      </w:r>
      <w:r>
        <w:rPr>
          <w:rFonts w:hint="eastAsia" w:ascii="仿宋_GB2312" w:hAnsi="仿宋_GB2312" w:eastAsia="仿宋_GB2312" w:cs="仿宋_GB2312"/>
          <w:sz w:val="32"/>
          <w:szCs w:val="32"/>
        </w:rPr>
        <w:t>停工留薪期为＿年＿月＿日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受伤时间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至＿年＿月＿日</w:t>
      </w:r>
    </w:p>
    <w:p w14:paraId="78D68622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经治疗现病情状况已经稳定，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与单位存在停工留薪期争议，存在</w:t>
      </w:r>
      <w:r>
        <w:rPr>
          <w:rFonts w:hint="eastAsia" w:ascii="仿宋_GB2312" w:hAnsi="仿宋_GB2312" w:eastAsia="仿宋_GB2312" w:cs="仿宋_GB2312"/>
          <w:sz w:val="32"/>
          <w:szCs w:val="32"/>
        </w:rPr>
        <w:t>停工留薪期争议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特申请因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劳动能力鉴定，鉴定</w:t>
      </w:r>
      <w:r>
        <w:rPr>
          <w:rFonts w:hint="eastAsia" w:ascii="仿宋_GB2312" w:hAnsi="仿宋_GB2312" w:eastAsia="仿宋_GB2312" w:cs="仿宋_GB2312"/>
          <w:sz w:val="32"/>
          <w:szCs w:val="32"/>
          <w:u w:val="words"/>
        </w:rPr>
        <w:t>（鉴定类型）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FF4680D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15874AFE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1498DFBC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5D760F3D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0789596B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18096319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words"/>
        </w:rPr>
        <w:t>姓名</w:t>
      </w:r>
    </w:p>
    <w:p w14:paraId="70D5FEB7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—年—月—日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7D105">
    <w:pPr>
      <w:bidi w:val="0"/>
      <w:jc w:val="left"/>
      <w:rPr>
        <w:rFonts w:hint="default"/>
        <w:lang w:val="en-US" w:eastAsia="zh-CN"/>
      </w:rPr>
    </w:pPr>
    <w:r>
      <w:rPr>
        <w:rFonts w:hint="eastAsia"/>
        <w:lang w:val="en-US" w:eastAsia="zh-CN"/>
      </w:rPr>
      <w:t>单位与职工是否存在停工留薪期争议只填写一个，多余请自行删除。若存在停工留薪期争议可在鉴定类型中加入停工留薪期确认</w:t>
    </w:r>
  </w:p>
  <w:p w14:paraId="137BF22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DA"/>
    <w:rsid w:val="003A162F"/>
    <w:rsid w:val="00450F9D"/>
    <w:rsid w:val="009563DA"/>
    <w:rsid w:val="00B8061B"/>
    <w:rsid w:val="00DF6C87"/>
    <w:rsid w:val="185A2F02"/>
    <w:rsid w:val="49B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141</Words>
  <Characters>141</Characters>
  <Lines>1</Lines>
  <Paragraphs>1</Paragraphs>
  <TotalTime>8</TotalTime>
  <ScaleCrop>false</ScaleCrop>
  <LinksUpToDate>false</LinksUpToDate>
  <CharactersWithSpaces>142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2017-09-19T08:42:00Z</dcterms:created>
  <dc:creator>lenovo</dc:creator>
  <cp:lastModifiedBy>鄂尔多斯市人力资源和社会保障局</cp:lastModifiedBy>
  <cp:lastPrinted>2017-09-19T09:15:00Z</cp:lastPrinted>
  <dcterms:modified xsi:type="dcterms:W3CDTF">2025-03-26T02:57:00Z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87F81FC3AB014994909A8B88966B73B5_12</vt:lpwstr>
  </property>
</Properties>
</file>