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hAnsiTheme="minorHAnsi" w:cstheme="minorBidi"/>
          <w:bCs/>
          <w:sz w:val="32"/>
          <w:szCs w:val="32"/>
        </w:rPr>
      </w:pPr>
      <w:r>
        <w:rPr>
          <w:rFonts w:hint="eastAsia" w:ascii="仿宋_GB2312" w:eastAsia="仿宋_GB2312" w:hAnsiTheme="minorHAnsi" w:cstheme="minorBidi"/>
          <w:bCs/>
          <w:sz w:val="32"/>
          <w:szCs w:val="32"/>
        </w:rPr>
        <w:t>附件</w:t>
      </w:r>
      <w:r>
        <w:rPr>
          <w:rFonts w:hint="eastAsia" w:ascii="仿宋_GB2312" w:eastAsia="仿宋_GB2312" w:hAnsiTheme="minorHAnsi" w:cstheme="minorBidi"/>
          <w:bCs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HAnsi" w:cstheme="minorBidi"/>
          <w:bCs/>
          <w:sz w:val="32"/>
          <w:szCs w:val="32"/>
        </w:rPr>
        <w:t>：</w:t>
      </w:r>
    </w:p>
    <w:p>
      <w:pPr>
        <w:jc w:val="center"/>
        <w:rPr>
          <w:rFonts w:eastAsia="方正小标宋简体" w:asciiTheme="minorHAnsi" w:hAnsiTheme="minorHAnsi" w:cstheme="minorBidi"/>
          <w:bCs/>
          <w:sz w:val="36"/>
          <w:szCs w:val="36"/>
        </w:rPr>
      </w:pPr>
      <w:r>
        <w:rPr>
          <w:rFonts w:hint="eastAsia" w:eastAsia="方正小标宋简体" w:asciiTheme="minorHAnsi" w:hAnsiTheme="minorHAnsi" w:cstheme="minorBidi"/>
          <w:bCs/>
          <w:sz w:val="36"/>
          <w:szCs w:val="36"/>
        </w:rPr>
        <w:t>关于工伤预防项目费用测算的说明</w:t>
      </w:r>
    </w:p>
    <w:p>
      <w:pPr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460" w:lineRule="exact"/>
        <w:rPr>
          <w:rFonts w:hint="eastAsia" w:ascii="仿宋_GB2312" w:eastAsia="仿宋_GB2312" w:hAnsiTheme="minorHAnsi" w:cstheme="minorBidi"/>
          <w:sz w:val="28"/>
          <w:szCs w:val="28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  </w:t>
      </w:r>
      <w:r>
        <w:rPr>
          <w:rFonts w:hint="eastAsia" w:eastAsia="方正小标宋简体" w:asciiTheme="minorHAnsi" w:hAnsiTheme="minorHAnsi" w:cstheme="minorBidi"/>
          <w:bCs/>
          <w:sz w:val="36"/>
          <w:szCs w:val="36"/>
        </w:rPr>
        <w:t xml:space="preserve"> </w:t>
      </w:r>
      <w:r>
        <w:rPr>
          <w:rFonts w:hint="eastAsia" w:ascii="仿宋_GB2312" w:eastAsia="仿宋_GB2312" w:hAnsiTheme="minorHAnsi" w:cstheme="minorBidi"/>
          <w:sz w:val="28"/>
          <w:szCs w:val="28"/>
          <w:u w:val="single"/>
        </w:rPr>
        <w:t xml:space="preserve"> ********</w:t>
      </w:r>
      <w:r>
        <w:rPr>
          <w:rFonts w:hint="eastAsia" w:ascii="仿宋_GB2312" w:eastAsia="仿宋_GB2312" w:hAnsiTheme="minorHAnsi" w:cstheme="minorBidi"/>
          <w:sz w:val="28"/>
          <w:szCs w:val="28"/>
        </w:rPr>
        <w:t>项目费用为</w:t>
      </w:r>
      <w:r>
        <w:rPr>
          <w:rFonts w:hint="eastAsia" w:ascii="仿宋_GB2312" w:eastAsia="仿宋_GB2312" w:hAnsiTheme="minorHAnsi" w:cstheme="minorBidi"/>
          <w:sz w:val="28"/>
          <w:szCs w:val="28"/>
          <w:u w:val="single"/>
        </w:rPr>
        <w:t>********</w:t>
      </w:r>
      <w:r>
        <w:rPr>
          <w:rFonts w:hint="eastAsia" w:ascii="仿宋_GB2312" w:eastAsia="仿宋_GB2312" w:hAnsiTheme="minorHAnsi" w:cstheme="minorBidi"/>
          <w:sz w:val="28"/>
          <w:szCs w:val="28"/>
        </w:rPr>
        <w:t>万元，其中包含了：</w:t>
      </w:r>
      <w:r>
        <w:rPr>
          <w:rFonts w:hint="eastAsia" w:ascii="仿宋_GB2312" w:eastAsia="仿宋_GB2312" w:hAnsiTheme="minorHAnsi" w:cstheme="minorBidi"/>
          <w:sz w:val="28"/>
          <w:szCs w:val="28"/>
          <w:u w:val="single"/>
        </w:rPr>
        <w:t>********</w:t>
      </w:r>
      <w:r>
        <w:rPr>
          <w:rFonts w:hint="eastAsia" w:ascii="仿宋_GB2312" w:eastAsia="仿宋_GB2312" w:hAnsiTheme="minorHAnsi" w:cstheme="minorBidi"/>
          <w:sz w:val="28"/>
          <w:szCs w:val="28"/>
        </w:rPr>
        <w:t>费用、</w:t>
      </w:r>
      <w:r>
        <w:rPr>
          <w:rFonts w:hint="eastAsia" w:ascii="仿宋_GB2312" w:eastAsia="仿宋_GB2312" w:hAnsiTheme="minorHAnsi" w:cstheme="minorBidi"/>
          <w:sz w:val="28"/>
          <w:szCs w:val="28"/>
          <w:u w:val="single"/>
        </w:rPr>
        <w:t>********</w:t>
      </w:r>
      <w:r>
        <w:rPr>
          <w:rFonts w:hint="eastAsia" w:ascii="仿宋_GB2312" w:eastAsia="仿宋_GB2312" w:hAnsiTheme="minorHAnsi" w:cstheme="minorBidi"/>
          <w:sz w:val="28"/>
          <w:szCs w:val="28"/>
        </w:rPr>
        <w:t>费用、</w:t>
      </w:r>
      <w:r>
        <w:rPr>
          <w:rFonts w:hint="eastAsia" w:ascii="仿宋_GB2312" w:eastAsia="仿宋_GB2312" w:hAnsiTheme="minorHAnsi" w:cstheme="minorBidi"/>
          <w:sz w:val="28"/>
          <w:szCs w:val="28"/>
          <w:u w:val="single"/>
        </w:rPr>
        <w:t>********</w:t>
      </w:r>
      <w:r>
        <w:rPr>
          <w:rFonts w:hint="eastAsia" w:ascii="仿宋_GB2312" w:eastAsia="仿宋_GB2312" w:hAnsiTheme="minorHAnsi" w:cstheme="minorBidi"/>
          <w:sz w:val="28"/>
          <w:szCs w:val="28"/>
        </w:rPr>
        <w:t>费用、</w:t>
      </w:r>
      <w:bookmarkStart w:id="0" w:name="_GoBack"/>
      <w:r>
        <w:rPr>
          <w:rFonts w:hint="eastAsia" w:ascii="仿宋_GB2312" w:eastAsia="仿宋_GB2312" w:hAnsiTheme="minorHAnsi" w:cstheme="minorBidi"/>
          <w:sz w:val="28"/>
          <w:szCs w:val="28"/>
          <w:u w:val="single"/>
        </w:rPr>
        <w:t>********</w:t>
      </w:r>
      <w:bookmarkEnd w:id="0"/>
      <w:r>
        <w:rPr>
          <w:rFonts w:hint="eastAsia" w:ascii="仿宋_GB2312" w:eastAsia="仿宋_GB2312" w:hAnsiTheme="minorHAnsi" w:cstheme="minorBidi"/>
          <w:sz w:val="28"/>
          <w:szCs w:val="28"/>
        </w:rPr>
        <w:t>费用等，具体依据和说明如下：</w:t>
      </w:r>
    </w:p>
    <w:p>
      <w:pPr>
        <w:spacing w:line="460" w:lineRule="exact"/>
        <w:ind w:firstLine="600" w:firstLineChars="200"/>
        <w:rPr>
          <w:rFonts w:ascii="宋体" w:hAnsi="宋体"/>
          <w:color w:val="000000"/>
          <w:sz w:val="30"/>
          <w:szCs w:val="30"/>
        </w:rPr>
      </w:pPr>
    </w:p>
    <w:tbl>
      <w:tblPr>
        <w:tblStyle w:val="4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18"/>
        <w:gridCol w:w="283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费用项目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金额（元）</w:t>
            </w:r>
          </w:p>
        </w:tc>
        <w:tc>
          <w:tcPr>
            <w:tcW w:w="26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bottom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9639" w:type="dxa"/>
            <w:gridSpan w:val="4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注：1、项目费用测算说明格式由申报人自拟；</w:t>
            </w:r>
          </w:p>
          <w:p>
            <w:pPr>
              <w:widowControl/>
              <w:spacing w:line="440" w:lineRule="exact"/>
              <w:ind w:left="880" w:hanging="880" w:hangingChars="400"/>
              <w:jc w:val="left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2、该表中包含完成本项目所需的所有费用,各项费用须列出明细清单，备注中可以填写标准的依据；</w:t>
            </w:r>
          </w:p>
          <w:p>
            <w:pPr>
              <w:widowControl/>
              <w:spacing w:line="440" w:lineRule="exact"/>
              <w:ind w:firstLine="440" w:firstLineChars="200"/>
              <w:jc w:val="both"/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3、以上报价包含本项目产生的所有费用，报价精确到整数。</w:t>
            </w:r>
          </w:p>
          <w:p>
            <w:pPr>
              <w:widowControl/>
              <w:spacing w:line="440" w:lineRule="exact"/>
              <w:ind w:firstLine="440" w:firstLineChars="200"/>
              <w:jc w:val="both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</w:rPr>
              <w:t>4、合计总价应与各项分类的总和相等。</w:t>
            </w:r>
          </w:p>
        </w:tc>
      </w:tr>
    </w:tbl>
    <w:p>
      <w:pPr>
        <w:pStyle w:val="3"/>
        <w:spacing w:before="0" w:beforeAutospacing="0" w:after="0" w:afterAutospacing="0" w:line="560" w:lineRule="exact"/>
        <w:ind w:firstLine="600" w:firstLineChars="200"/>
        <w:rPr>
          <w:color w:val="auto"/>
          <w:sz w:val="30"/>
          <w:szCs w:val="30"/>
        </w:rPr>
      </w:pPr>
    </w:p>
    <w:p>
      <w:pPr>
        <w:pStyle w:val="3"/>
        <w:spacing w:before="0" w:beforeAutospacing="0" w:after="0" w:afterAutospacing="0" w:line="560" w:lineRule="exact"/>
        <w:rPr>
          <w:rFonts w:hint="eastAsia" w:ascii="仿宋" w:hAnsi="仿宋" w:eastAsia="仿宋" w:cs="仿宋"/>
          <w:bCs/>
          <w:color w:val="auto"/>
          <w:kern w:val="0"/>
          <w:sz w:val="22"/>
          <w:szCs w:val="22"/>
          <w:lang w:val="en-US" w:eastAsia="zh-CN" w:bidi="ar-SA"/>
        </w:rPr>
      </w:pPr>
      <w:r>
        <w:rPr>
          <w:rFonts w:hint="eastAsia"/>
          <w:bCs/>
          <w:color w:val="auto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Cs/>
          <w:color w:val="auto"/>
          <w:kern w:val="0"/>
          <w:sz w:val="22"/>
          <w:szCs w:val="22"/>
          <w:lang w:val="en-US" w:eastAsia="zh-CN" w:bidi="ar-SA"/>
        </w:rPr>
        <w:t xml:space="preserve"> 单位名称：（盖章）</w:t>
      </w:r>
    </w:p>
    <w:p>
      <w:pPr>
        <w:pStyle w:val="2"/>
        <w:spacing w:before="0" w:beforeAutospacing="0" w:after="0" w:afterAutospacing="0" w:line="560" w:lineRule="exact"/>
        <w:rPr>
          <w:rFonts w:hint="eastAsia" w:ascii="仿宋" w:hAnsi="仿宋" w:eastAsia="仿宋" w:cs="仿宋"/>
          <w:bCs/>
          <w:color w:val="auto"/>
          <w:kern w:val="0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0"/>
          <w:sz w:val="22"/>
          <w:szCs w:val="22"/>
          <w:lang w:val="en-US" w:eastAsia="zh-CN" w:bidi="ar-SA"/>
        </w:rPr>
        <w:t xml:space="preserve">  法定代表人或其授权委托人：（签字或盖章）</w:t>
      </w:r>
    </w:p>
    <w:p>
      <w:pPr>
        <w:pStyle w:val="2"/>
        <w:spacing w:before="0" w:beforeAutospacing="0" w:after="0" w:afterAutospacing="0" w:line="560" w:lineRule="exact"/>
        <w:rPr>
          <w:rFonts w:hint="eastAsia" w:ascii="仿宋" w:hAnsi="仿宋" w:eastAsia="仿宋" w:cs="仿宋"/>
          <w:bCs/>
          <w:color w:val="auto"/>
          <w:kern w:val="0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kern w:val="0"/>
          <w:sz w:val="22"/>
          <w:szCs w:val="22"/>
          <w:lang w:val="en-US" w:eastAsia="zh-CN" w:bidi="ar-SA"/>
        </w:rPr>
        <w:t xml:space="preserve">  日期：      年    月    日     </w:t>
      </w:r>
    </w:p>
    <w:p>
      <w:pPr>
        <w:rPr>
          <w:rFonts w:hint="eastAsia" w:ascii="仿宋" w:hAnsi="仿宋" w:eastAsia="仿宋" w:cs="仿宋"/>
          <w:bCs/>
          <w:color w:val="auto"/>
          <w:kern w:val="0"/>
          <w:sz w:val="22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2418D"/>
    <w:rsid w:val="1CA2418D"/>
    <w:rsid w:val="6422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Theme="minorEastAsia" w:cstheme="minorBidi"/>
      <w:color w:val="000000"/>
      <w:sz w:val="24"/>
      <w:szCs w:val="2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2020-11-26T07:49:00Z</dcterms:created>
  <dc:creator>Lucifer</dc:creator>
  <cp:lastModifiedBy>Lucifer</cp:lastModifiedBy>
  <cp:lastPrinted>2020-11-26T08:10:08Z</cp:lastPrinted>
  <dcterms:modified xsi:type="dcterms:W3CDTF">2020-11-26T08:10:16Z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