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微软雅黑" w:hAnsi="微软雅黑" w:eastAsia="微软雅黑"/>
        </w:rPr>
      </w:pPr>
      <w:r>
        <w:rPr>
          <w:rFonts w:hint="eastAsia" w:ascii="微软雅黑" w:hAnsi="微软雅黑" w:eastAsia="微软雅黑"/>
        </w:rPr>
        <w:t>十一 受理操作要点</w:t>
      </w:r>
    </w:p>
    <w:p>
      <w:pPr>
        <w:snapToGrid w:val="0"/>
        <w:ind w:firstLine="420"/>
        <w:rPr>
          <w:rFonts w:ascii="微软雅黑" w:hAnsi="微软雅黑" w:eastAsia="微软雅黑"/>
          <w:b/>
          <w:bCs/>
          <w:sz w:val="24"/>
        </w:rPr>
      </w:pPr>
      <w:r>
        <w:rPr>
          <w:rFonts w:hint="eastAsia" w:ascii="微软雅黑" w:hAnsi="微软雅黑" w:eastAsia="微软雅黑"/>
          <w:b/>
          <w:bCs/>
          <w:sz w:val="24"/>
        </w:rPr>
        <w:t>鉴定申请</w:t>
      </w:r>
    </w:p>
    <w:p>
      <w:pPr>
        <w:snapToGrid w:val="0"/>
        <w:ind w:firstLine="480" w:firstLineChars="200"/>
        <w:rPr>
          <w:rFonts w:ascii="微软雅黑" w:hAnsi="微软雅黑" w:eastAsia="微软雅黑"/>
          <w:sz w:val="24"/>
          <w:szCs w:val="24"/>
        </w:rPr>
      </w:pPr>
      <w:r>
        <w:rPr>
          <w:rFonts w:hint="eastAsia" w:ascii="微软雅黑" w:hAnsi="微软雅黑" w:eastAsia="微软雅黑"/>
          <w:sz w:val="24"/>
          <w:szCs w:val="24"/>
        </w:rPr>
        <w:t>自劳动能力鉴定结论作出之日起1年后，工伤职工或者其近亲属、所在单位或者经办机构认为伤残情况发生变化的，可以申请劳动能力复查鉴定。</w:t>
      </w:r>
    </w:p>
    <w:p>
      <w:pPr>
        <w:snapToGrid w:val="0"/>
        <w:ind w:firstLine="480" w:firstLineChars="200"/>
        <w:rPr>
          <w:rFonts w:ascii="微软雅黑" w:hAnsi="微软雅黑" w:eastAsia="微软雅黑"/>
          <w:sz w:val="24"/>
        </w:rPr>
      </w:pPr>
      <w:r>
        <w:rPr>
          <w:rFonts w:hint="eastAsia" w:ascii="微软雅黑" w:hAnsi="微软雅黑" w:eastAsia="微软雅黑"/>
          <w:sz w:val="24"/>
        </w:rPr>
        <w:t>窗口办理的打开鉴定申请页面，在快速搜索栏中输入相应查询条件进行查询，系统会自动读取出工伤申请信息等， 选择申请事由、申请人类别和缴纳申请费， 其中标注“*”的为必填项，鉴定申请编号自动生成，点击〖保存〗，完成鉴定申请业务，如图所示。</w:t>
      </w:r>
    </w:p>
    <w:p>
      <w:pPr>
        <w:snapToGrid w:val="0"/>
        <w:jc w:val="center"/>
        <w:rPr>
          <w:rFonts w:ascii="微软雅黑" w:hAnsi="微软雅黑" w:eastAsia="微软雅黑"/>
          <w:sz w:val="24"/>
        </w:rPr>
      </w:pPr>
      <w:r>
        <w:drawing>
          <wp:inline distT="0" distB="0" distL="0" distR="0">
            <wp:extent cx="5274310" cy="3172460"/>
            <wp:effectExtent l="0" t="0" r="2540" b="889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4"/>
                    <a:stretch>
                      <a:fillRect/>
                    </a:stretch>
                  </pic:blipFill>
                  <pic:spPr>
                    <a:xfrm>
                      <a:off x="0" y="0"/>
                      <a:ext cx="5274310" cy="3172460"/>
                    </a:xfrm>
                    <a:prstGeom prst="rect">
                      <a:avLst/>
                    </a:prstGeom>
                  </pic:spPr>
                </pic:pic>
              </a:graphicData>
            </a:graphic>
          </wp:inline>
        </w:drawing>
      </w:r>
    </w:p>
    <w:p>
      <w:pPr>
        <w:snapToGrid w:val="0"/>
        <w:ind w:firstLine="480" w:firstLineChars="200"/>
        <w:jc w:val="left"/>
        <w:rPr>
          <w:rFonts w:ascii="微软雅黑" w:hAnsi="微软雅黑" w:eastAsia="微软雅黑"/>
          <w:sz w:val="24"/>
        </w:rPr>
      </w:pPr>
      <w:r>
        <w:rPr>
          <w:rFonts w:hint="eastAsia" w:ascii="微软雅黑" w:hAnsi="微软雅黑" w:eastAsia="微软雅黑"/>
          <w:sz w:val="24"/>
        </w:rPr>
        <w:t>网上办理的打开网报鉴定申请审核页面，双击列表中待审核的数据，其中标注</w:t>
      </w:r>
      <w:r>
        <w:rPr>
          <w:rFonts w:ascii="微软雅黑" w:hAnsi="微软雅黑" w:eastAsia="微软雅黑"/>
          <w:sz w:val="24"/>
        </w:rPr>
        <w:t>“*”</w:t>
      </w:r>
      <w:r>
        <w:rPr>
          <w:rFonts w:hint="eastAsia" w:ascii="微软雅黑" w:hAnsi="微软雅黑" w:eastAsia="微软雅黑"/>
          <w:sz w:val="24"/>
        </w:rPr>
        <w:t>的为必填项，符合条件的点击〖审核通过〗，否则点击〖审核不通过〗。</w:t>
      </w:r>
    </w:p>
    <w:p>
      <w:pPr>
        <w:snapToGrid w:val="0"/>
        <w:jc w:val="left"/>
        <w:rPr>
          <w:rFonts w:ascii="微软雅黑" w:hAnsi="微软雅黑" w:eastAsia="微软雅黑"/>
          <w:sz w:val="24"/>
        </w:rPr>
      </w:pPr>
      <w:r>
        <w:drawing>
          <wp:inline distT="0" distB="0" distL="0" distR="0">
            <wp:extent cx="5274310" cy="3137535"/>
            <wp:effectExtent l="0" t="0" r="254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3137535"/>
                    </a:xfrm>
                    <a:prstGeom prst="rect">
                      <a:avLst/>
                    </a:prstGeom>
                  </pic:spPr>
                </pic:pic>
              </a:graphicData>
            </a:graphic>
          </wp:inline>
        </w:drawing>
      </w:r>
    </w:p>
    <w:p>
      <w:pPr>
        <w:snapToGrid w:val="0"/>
        <w:ind w:firstLine="420"/>
        <w:rPr>
          <w:rFonts w:ascii="微软雅黑" w:hAnsi="微软雅黑" w:eastAsia="微软雅黑"/>
          <w:sz w:val="24"/>
        </w:rPr>
      </w:pPr>
      <w:r>
        <w:rPr>
          <w:rFonts w:hint="eastAsia" w:ascii="微软雅黑" w:hAnsi="微软雅黑" w:eastAsia="微软雅黑"/>
          <w:sz w:val="24"/>
        </w:rPr>
        <w:t>点击〖操作日志〗可对历史操作数据进行浏览、回退。</w:t>
      </w:r>
    </w:p>
    <w:p>
      <w:pPr>
        <w:snapToGrid w:val="0"/>
        <w:ind w:firstLine="420"/>
        <w:rPr>
          <w:rFonts w:ascii="微软雅黑" w:hAnsi="微软雅黑" w:eastAsia="微软雅黑"/>
          <w:sz w:val="24"/>
        </w:rPr>
      </w:pPr>
      <w:r>
        <w:rPr>
          <w:rFonts w:hint="eastAsia" w:ascii="微软雅黑" w:hAnsi="微软雅黑" w:eastAsia="微软雅黑"/>
          <w:sz w:val="24"/>
        </w:rPr>
        <w:t>点击〖操作说明〗可查看操作方法及注意事项。</w:t>
      </w:r>
    </w:p>
    <w:p>
      <w:pPr>
        <w:snapToGrid w:val="0"/>
        <w:ind w:firstLine="420"/>
        <w:rPr>
          <w:rFonts w:ascii="微软雅黑" w:hAnsi="微软雅黑" w:eastAsia="微软雅黑"/>
          <w:sz w:val="24"/>
        </w:rPr>
      </w:pPr>
      <w:r>
        <w:rPr>
          <w:rFonts w:hint="eastAsia" w:ascii="微软雅黑" w:hAnsi="微软雅黑" w:eastAsia="微软雅黑"/>
          <w:sz w:val="24"/>
        </w:rPr>
        <w:t>注意事项：</w:t>
      </w:r>
    </w:p>
    <w:p>
      <w:pPr>
        <w:snapToGrid w:val="0"/>
        <w:ind w:firstLine="480" w:firstLineChars="200"/>
        <w:rPr>
          <w:rFonts w:ascii="微软雅黑" w:hAnsi="微软雅黑" w:eastAsia="微软雅黑"/>
          <w:sz w:val="24"/>
        </w:rPr>
      </w:pPr>
      <w:r>
        <w:rPr>
          <w:rFonts w:hint="eastAsia" w:ascii="微软雅黑" w:hAnsi="微软雅黑" w:eastAsia="微软雅黑"/>
          <w:sz w:val="24"/>
        </w:rPr>
        <w:t>需完成工伤认定才能做鉴定申请。</w:t>
      </w:r>
    </w:p>
    <w:p>
      <w:pPr>
        <w:snapToGrid w:val="0"/>
        <w:rPr>
          <w:rFonts w:ascii="微软雅黑" w:hAnsi="微软雅黑" w:eastAsia="微软雅黑"/>
          <w:sz w:val="24"/>
        </w:rPr>
      </w:pPr>
    </w:p>
    <w:p>
      <w:pPr>
        <w:snapToGrid w:val="0"/>
        <w:ind w:firstLine="420"/>
        <w:rPr>
          <w:rStyle w:val="5"/>
        </w:rPr>
      </w:pPr>
      <w:r>
        <w:rPr>
          <w:rFonts w:hint="eastAsia" w:ascii="微软雅黑" w:hAnsi="微软雅黑" w:eastAsia="微软雅黑"/>
          <w:b/>
          <w:bCs/>
          <w:sz w:val="24"/>
        </w:rPr>
        <w:t>鉴定受理</w:t>
      </w:r>
    </w:p>
    <w:p>
      <w:pPr>
        <w:snapToGrid w:val="0"/>
        <w:ind w:firstLine="420"/>
        <w:rPr>
          <w:rFonts w:ascii="微软雅黑" w:hAnsi="微软雅黑" w:eastAsia="微软雅黑"/>
          <w:sz w:val="24"/>
        </w:rPr>
      </w:pPr>
      <w:r>
        <w:rPr>
          <w:rFonts w:hint="eastAsia" w:ascii="微软雅黑" w:hAnsi="微软雅黑" w:eastAsia="微软雅黑"/>
          <w:sz w:val="24"/>
        </w:rPr>
        <w:t>鉴定申请审核通过后， 对鉴定材料进行审核， 受理鉴定申请及材料，材料完整，予以收讫进行下一流程，材料不完整，下发劳动能力鉴定材料收讫补正告知书</w:t>
      </w:r>
    </w:p>
    <w:p>
      <w:pPr>
        <w:snapToGrid w:val="0"/>
        <w:ind w:firstLine="420"/>
        <w:rPr>
          <w:rFonts w:ascii="微软雅黑" w:hAnsi="微软雅黑" w:eastAsia="微软雅黑"/>
          <w:sz w:val="24"/>
        </w:rPr>
      </w:pPr>
      <w:r>
        <w:rPr>
          <w:rFonts w:hint="eastAsia" w:ascii="微软雅黑" w:hAnsi="微软雅黑" w:eastAsia="微软雅黑"/>
          <w:sz w:val="24"/>
        </w:rPr>
        <w:t>打开鉴定材料收讫页面，在快速搜索栏中输入相应查询条件进行查询，或在“申请编号”中输入申请编号，或双击鉴定申请信息列表中的数据，系统会自动读取出鉴定申请信息。</w:t>
      </w:r>
    </w:p>
    <w:p>
      <w:pPr>
        <w:snapToGrid w:val="0"/>
        <w:ind w:firstLine="420"/>
        <w:rPr>
          <w:rFonts w:ascii="微软雅黑" w:hAnsi="微软雅黑" w:eastAsia="微软雅黑"/>
          <w:sz w:val="24"/>
        </w:rPr>
      </w:pPr>
      <w:r>
        <w:rPr>
          <w:rFonts w:hint="eastAsia" w:ascii="微软雅黑" w:hAnsi="微软雅黑" w:eastAsia="微软雅黑"/>
          <w:sz w:val="24"/>
        </w:rPr>
        <w:t>材料收讫标识包括“材料完整，予以收讫”和“材料不完整”，根据实际情况，选择材料收讫标识，如材料不完整，在“补正材料”录入需提交的材料， 录入材料收讫编号，如材料完整，则不需要录入补正材料， 其中标注“*”的为必填项，点击〖保存〗，弹出提示， 点击〖确定〗打印劳动能力鉴定材料收讫告知书。点击〖取消〗，返回鉴定材料收讫页面。 如图所示。</w:t>
      </w:r>
    </w:p>
    <w:p>
      <w:pPr>
        <w:snapToGrid w:val="0"/>
        <w:ind w:firstLine="420"/>
        <w:rPr>
          <w:rFonts w:ascii="微软雅黑" w:hAnsi="微软雅黑" w:eastAsia="微软雅黑"/>
          <w:sz w:val="24"/>
        </w:rPr>
      </w:pPr>
      <w:r>
        <w:drawing>
          <wp:inline distT="0" distB="0" distL="0" distR="0">
            <wp:extent cx="5274310" cy="3267710"/>
            <wp:effectExtent l="0" t="0" r="2540" b="889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6"/>
                    <a:stretch>
                      <a:fillRect/>
                    </a:stretch>
                  </pic:blipFill>
                  <pic:spPr>
                    <a:xfrm>
                      <a:off x="0" y="0"/>
                      <a:ext cx="5274310" cy="3267710"/>
                    </a:xfrm>
                    <a:prstGeom prst="rect">
                      <a:avLst/>
                    </a:prstGeom>
                  </pic:spPr>
                </pic:pic>
              </a:graphicData>
            </a:graphic>
          </wp:inline>
        </w:drawing>
      </w:r>
    </w:p>
    <w:p>
      <w:pPr>
        <w:snapToGrid w:val="0"/>
        <w:rPr>
          <w:rFonts w:ascii="微软雅黑" w:hAnsi="微软雅黑" w:eastAsia="微软雅黑"/>
          <w:sz w:val="24"/>
        </w:rPr>
      </w:pPr>
      <w:r>
        <w:rPr>
          <w:rFonts w:hint="eastAsia" w:ascii="微软雅黑" w:hAnsi="微软雅黑" w:eastAsia="微软雅黑"/>
          <w:sz w:val="24"/>
        </w:rPr>
        <w:t xml:space="preserve">    点击〖操作日志〗可对历史操作数据进行浏览、回退、打印劳动能力鉴定</w:t>
      </w:r>
    </w:p>
    <w:p>
      <w:pPr>
        <w:snapToGrid w:val="0"/>
        <w:ind w:firstLine="420"/>
        <w:rPr>
          <w:rFonts w:ascii="微软雅黑" w:hAnsi="微软雅黑" w:eastAsia="微软雅黑"/>
          <w:sz w:val="24"/>
        </w:rPr>
      </w:pPr>
      <w:r>
        <w:rPr>
          <w:rFonts w:hint="eastAsia" w:ascii="微软雅黑" w:hAnsi="微软雅黑" w:eastAsia="微软雅黑"/>
          <w:sz w:val="24"/>
        </w:rPr>
        <w:t>材料收讫告知书。</w:t>
      </w:r>
    </w:p>
    <w:p>
      <w:pPr>
        <w:snapToGrid w:val="0"/>
        <w:ind w:firstLine="420"/>
        <w:rPr>
          <w:rFonts w:ascii="微软雅黑" w:hAnsi="微软雅黑" w:eastAsia="微软雅黑"/>
          <w:sz w:val="24"/>
        </w:rPr>
      </w:pPr>
      <w:r>
        <w:rPr>
          <w:rFonts w:hint="eastAsia" w:ascii="微软雅黑" w:hAnsi="微软雅黑" w:eastAsia="微软雅黑"/>
          <w:sz w:val="24"/>
        </w:rPr>
        <w:t>点击〖操作说明〗可查看操作方法及注意事项。</w:t>
      </w:r>
    </w:p>
    <w:p>
      <w:pPr>
        <w:snapToGrid w:val="0"/>
        <w:ind w:firstLine="420"/>
        <w:rPr>
          <w:rFonts w:ascii="微软雅黑" w:hAnsi="微软雅黑" w:eastAsia="微软雅黑"/>
          <w:sz w:val="24"/>
        </w:rPr>
      </w:pPr>
      <w:r>
        <w:rPr>
          <w:rFonts w:hint="eastAsia" w:ascii="微软雅黑" w:hAnsi="微软雅黑" w:eastAsia="微软雅黑"/>
          <w:sz w:val="24"/>
        </w:rPr>
        <w:t>注意事项：</w:t>
      </w:r>
    </w:p>
    <w:p>
      <w:pPr>
        <w:snapToGrid w:val="0"/>
        <w:ind w:firstLine="420"/>
        <w:rPr>
          <w:rFonts w:ascii="微软雅黑" w:hAnsi="微软雅黑" w:eastAsia="微软雅黑"/>
          <w:sz w:val="24"/>
        </w:rPr>
      </w:pPr>
      <w:r>
        <w:rPr>
          <w:rFonts w:hint="eastAsia" w:ascii="微软雅黑" w:hAnsi="微软雅黑" w:eastAsia="微软雅黑"/>
          <w:sz w:val="24"/>
        </w:rPr>
        <w:t>1、 材料完成的不弹出提示框进行打印，但是可以在操作日志的重新打印中</w:t>
      </w:r>
    </w:p>
    <w:p>
      <w:pPr>
        <w:snapToGrid w:val="0"/>
        <w:ind w:firstLine="420"/>
        <w:rPr>
          <w:rFonts w:ascii="微软雅黑" w:hAnsi="微软雅黑" w:eastAsia="微软雅黑"/>
          <w:sz w:val="24"/>
        </w:rPr>
      </w:pPr>
      <w:r>
        <w:rPr>
          <w:rFonts w:hint="eastAsia" w:ascii="微软雅黑" w:hAnsi="微软雅黑" w:eastAsia="微软雅黑"/>
          <w:sz w:val="24"/>
        </w:rPr>
        <w:t>进行打印。</w:t>
      </w:r>
    </w:p>
    <w:p>
      <w:pPr>
        <w:snapToGrid w:val="0"/>
        <w:ind w:firstLine="420"/>
        <w:rPr>
          <w:rFonts w:ascii="微软雅黑" w:hAnsi="微软雅黑" w:eastAsia="微软雅黑"/>
          <w:sz w:val="24"/>
        </w:rPr>
      </w:pPr>
      <w:r>
        <w:rPr>
          <w:rFonts w:hint="eastAsia" w:ascii="微软雅黑" w:hAnsi="微软雅黑" w:eastAsia="微软雅黑"/>
          <w:sz w:val="24"/>
        </w:rPr>
        <w:t>2、 材料不完整的弹出打印提示框，下次材料完整时可继续操作。</w:t>
      </w:r>
    </w:p>
    <w:p>
      <w:pPr>
        <w:snapToGrid w:val="0"/>
        <w:ind w:firstLine="420"/>
        <w:rPr>
          <w:rFonts w:ascii="微软雅黑" w:hAnsi="微软雅黑" w:eastAsia="微软雅黑"/>
          <w:sz w:val="24"/>
        </w:rPr>
      </w:pPr>
      <w:r>
        <w:rPr>
          <w:rFonts w:hint="eastAsia" w:ascii="微软雅黑" w:hAnsi="微软雅黑" w:eastAsia="微软雅黑"/>
          <w:sz w:val="24"/>
        </w:rPr>
        <w:t>3、 鉴定申请信息列表显示做完鉴定申请，待材料收讫的鉴定信息。</w:t>
      </w:r>
    </w:p>
    <w:p>
      <w:pPr>
        <w:pStyle w:val="2"/>
        <w:rPr>
          <w:rFonts w:ascii="微软雅黑" w:hAnsi="微软雅黑" w:eastAsia="微软雅黑"/>
        </w:rPr>
      </w:pPr>
      <w:r>
        <w:rPr>
          <w:rFonts w:hint="eastAsia" w:ascii="微软雅黑" w:hAnsi="微软雅黑" w:eastAsia="微软雅黑"/>
        </w:rPr>
        <w:t>十二 经办操作要点</w:t>
      </w:r>
    </w:p>
    <w:p>
      <w:pPr>
        <w:snapToGrid w:val="0"/>
        <w:ind w:firstLine="420"/>
        <w:rPr>
          <w:rFonts w:ascii="微软雅黑" w:hAnsi="微软雅黑" w:eastAsia="微软雅黑"/>
          <w:b/>
          <w:bCs/>
          <w:sz w:val="24"/>
        </w:rPr>
      </w:pPr>
      <w:r>
        <w:rPr>
          <w:rFonts w:hint="eastAsia" w:ascii="微软雅黑" w:hAnsi="微软雅黑" w:eastAsia="微软雅黑"/>
          <w:b/>
          <w:bCs/>
          <w:sz w:val="24"/>
        </w:rPr>
        <w:t>鉴定结论</w:t>
      </w:r>
    </w:p>
    <w:p>
      <w:pPr>
        <w:snapToGrid w:val="0"/>
        <w:ind w:firstLine="240" w:firstLineChars="100"/>
        <w:rPr>
          <w:rFonts w:ascii="微软雅黑" w:hAnsi="微软雅黑" w:eastAsia="微软雅黑"/>
          <w:sz w:val="24"/>
        </w:rPr>
      </w:pPr>
      <w:r>
        <w:rPr>
          <w:rFonts w:hint="eastAsia" w:ascii="微软雅黑" w:hAnsi="微软雅黑" w:eastAsia="微软雅黑"/>
          <w:sz w:val="24"/>
        </w:rPr>
        <w:t>行政部门在收到鉴定申请60日内作出鉴定结论，并书面通知职工或其近亲</w:t>
      </w:r>
    </w:p>
    <w:p>
      <w:pPr>
        <w:snapToGrid w:val="0"/>
        <w:rPr>
          <w:rFonts w:ascii="微软雅黑" w:hAnsi="微软雅黑" w:eastAsia="微软雅黑"/>
          <w:sz w:val="24"/>
        </w:rPr>
      </w:pPr>
      <w:r>
        <w:rPr>
          <w:rFonts w:hint="eastAsia" w:ascii="微软雅黑" w:hAnsi="微软雅黑" w:eastAsia="微软雅黑"/>
          <w:sz w:val="24"/>
        </w:rPr>
        <w:t>属和用人单位。</w:t>
      </w:r>
    </w:p>
    <w:p>
      <w:pPr>
        <w:snapToGrid w:val="0"/>
        <w:ind w:firstLine="240" w:firstLineChars="100"/>
        <w:rPr>
          <w:rFonts w:ascii="微软雅黑" w:hAnsi="微软雅黑" w:eastAsia="微软雅黑"/>
          <w:sz w:val="24"/>
        </w:rPr>
      </w:pPr>
      <w:r>
        <w:rPr>
          <w:rFonts w:hint="eastAsia" w:ascii="微软雅黑" w:hAnsi="微软雅黑" w:eastAsia="微软雅黑"/>
          <w:sz w:val="24"/>
        </w:rPr>
        <w:t>打开鉴定结论页面， 在快速搜索栏中输入相应查询条件进行查询或在“申请</w:t>
      </w:r>
    </w:p>
    <w:p>
      <w:pPr>
        <w:snapToGrid w:val="0"/>
        <w:rPr>
          <w:rFonts w:ascii="微软雅黑" w:hAnsi="微软雅黑" w:eastAsia="微软雅黑"/>
          <w:sz w:val="24"/>
        </w:rPr>
      </w:pPr>
      <w:r>
        <w:rPr>
          <w:rFonts w:hint="eastAsia" w:ascii="微软雅黑" w:hAnsi="微软雅黑" w:eastAsia="微软雅黑"/>
          <w:sz w:val="24"/>
        </w:rPr>
        <w:t>编号”中输入申请编号或双击鉴定申请信息列表中的数据，系统会自动读取出鉴</w:t>
      </w:r>
    </w:p>
    <w:p>
      <w:pPr>
        <w:snapToGrid w:val="0"/>
        <w:rPr>
          <w:rFonts w:ascii="微软雅黑" w:hAnsi="微软雅黑" w:eastAsia="微软雅黑"/>
          <w:sz w:val="24"/>
        </w:rPr>
      </w:pPr>
      <w:r>
        <w:rPr>
          <w:rFonts w:hint="eastAsia" w:ascii="微软雅黑" w:hAnsi="微软雅黑" w:eastAsia="微软雅黑"/>
          <w:sz w:val="24"/>
        </w:rPr>
        <w:t>定申请信息， 添加鉴定结论信息，其中标注“*” 的为必填项。点击‘鉴定依据’后面的放大镜按钮弹出鉴定依据条款子页面。选择‘伤残等级’ ，双击所依据的条款，点击“选择” 。点击‘辅助器具’ 后面的放大镜按钮弹出辅助器具列表子页面。选择辅助器具后，点击“选择” 。点击〖保存〗， 弹出保存成功提示框，如图所示，点击〖确定〗，打印职工劳动能力鉴定结论书， 点击〖取消〗 ，返回鉴定结论页面。</w:t>
      </w:r>
    </w:p>
    <w:p>
      <w:pPr>
        <w:snapToGrid w:val="0"/>
        <w:rPr>
          <w:rFonts w:ascii="微软雅黑" w:hAnsi="微软雅黑" w:eastAsia="微软雅黑"/>
          <w:sz w:val="24"/>
        </w:rPr>
      </w:pPr>
      <w:r>
        <w:drawing>
          <wp:inline distT="0" distB="0" distL="0" distR="0">
            <wp:extent cx="5274310" cy="3287395"/>
            <wp:effectExtent l="0" t="0" r="2540" b="825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5274310" cy="3287395"/>
                    </a:xfrm>
                    <a:prstGeom prst="rect">
                      <a:avLst/>
                    </a:prstGeom>
                  </pic:spPr>
                </pic:pic>
              </a:graphicData>
            </a:graphic>
          </wp:inline>
        </w:drawing>
      </w:r>
    </w:p>
    <w:p>
      <w:pPr>
        <w:snapToGrid w:val="0"/>
        <w:rPr>
          <w:rFonts w:ascii="微软雅黑" w:hAnsi="微软雅黑" w:eastAsia="微软雅黑"/>
          <w:sz w:val="24"/>
        </w:rPr>
      </w:pPr>
      <w:r>
        <w:rPr>
          <w:rFonts w:hint="eastAsia" w:ascii="微软雅黑" w:hAnsi="微软雅黑" w:eastAsia="微软雅黑"/>
          <w:sz w:val="24"/>
        </w:rPr>
        <w:t>点击〖操作日志〗可对历史操作数据进行浏览、回退、重新打印鉴定结论</w:t>
      </w:r>
    </w:p>
    <w:p>
      <w:pPr>
        <w:snapToGrid w:val="0"/>
        <w:rPr>
          <w:rFonts w:ascii="微软雅黑" w:hAnsi="微软雅黑" w:eastAsia="微软雅黑"/>
          <w:sz w:val="24"/>
        </w:rPr>
      </w:pPr>
      <w:r>
        <w:rPr>
          <w:rFonts w:hint="eastAsia" w:ascii="微软雅黑" w:hAnsi="微软雅黑" w:eastAsia="微软雅黑"/>
          <w:sz w:val="24"/>
        </w:rPr>
        <w:t>通知书。</w:t>
      </w:r>
    </w:p>
    <w:p>
      <w:pPr>
        <w:snapToGrid w:val="0"/>
        <w:rPr>
          <w:rFonts w:ascii="微软雅黑" w:hAnsi="微软雅黑" w:eastAsia="微软雅黑"/>
          <w:sz w:val="24"/>
        </w:rPr>
      </w:pPr>
      <w:r>
        <w:rPr>
          <w:rFonts w:hint="eastAsia" w:ascii="微软雅黑" w:hAnsi="微软雅黑" w:eastAsia="微软雅黑"/>
          <w:sz w:val="24"/>
        </w:rPr>
        <w:t>点击〖操作说明〗可查看操作方法及注意事项。</w:t>
      </w:r>
    </w:p>
    <w:p>
      <w:pPr>
        <w:snapToGrid w:val="0"/>
        <w:rPr>
          <w:rFonts w:ascii="微软雅黑" w:hAnsi="微软雅黑" w:eastAsia="微软雅黑"/>
          <w:sz w:val="24"/>
        </w:rPr>
      </w:pPr>
      <w:r>
        <w:rPr>
          <w:rFonts w:hint="eastAsia" w:ascii="微软雅黑" w:hAnsi="微软雅黑" w:eastAsia="微软雅黑"/>
          <w:sz w:val="24"/>
        </w:rPr>
        <w:t>注意事项：</w:t>
      </w:r>
    </w:p>
    <w:p>
      <w:pPr>
        <w:snapToGrid w:val="0"/>
        <w:rPr>
          <w:rFonts w:ascii="微软雅黑" w:hAnsi="微软雅黑" w:eastAsia="微软雅黑"/>
          <w:sz w:val="24"/>
        </w:rPr>
      </w:pPr>
      <w:r>
        <w:rPr>
          <w:rFonts w:hint="eastAsia" w:ascii="微软雅黑" w:hAnsi="微软雅黑" w:eastAsia="微软雅黑"/>
          <w:sz w:val="24"/>
        </w:rPr>
        <w:t>1、 鉴定依据选择伤残等级鉴定或者护理等级鉴定必须选择对应的伤残等级</w:t>
      </w:r>
    </w:p>
    <w:p>
      <w:pPr>
        <w:snapToGrid w:val="0"/>
        <w:rPr>
          <w:rFonts w:ascii="微软雅黑" w:hAnsi="微软雅黑" w:eastAsia="微软雅黑"/>
          <w:sz w:val="24"/>
        </w:rPr>
      </w:pPr>
      <w:r>
        <w:rPr>
          <w:rFonts w:hint="eastAsia" w:ascii="微软雅黑" w:hAnsi="微软雅黑" w:eastAsia="微软雅黑"/>
          <w:sz w:val="24"/>
        </w:rPr>
        <w:t>或者护理等级。</w:t>
      </w:r>
    </w:p>
    <w:p>
      <w:pPr>
        <w:snapToGrid w:val="0"/>
        <w:rPr>
          <w:rFonts w:ascii="微软雅黑" w:hAnsi="微软雅黑" w:eastAsia="微软雅黑"/>
          <w:sz w:val="24"/>
        </w:rPr>
      </w:pPr>
      <w:r>
        <w:rPr>
          <w:rFonts w:hint="eastAsia" w:ascii="微软雅黑" w:hAnsi="微软雅黑" w:eastAsia="微软雅黑"/>
          <w:sz w:val="24"/>
        </w:rPr>
        <w:t>2、 在鉴定结论时，通过伤残等级的选择、护理等级的选择和停工留薪期的</w:t>
      </w:r>
    </w:p>
    <w:p>
      <w:pPr>
        <w:snapToGrid w:val="0"/>
        <w:rPr>
          <w:rFonts w:ascii="微软雅黑" w:hAnsi="微软雅黑" w:eastAsia="微软雅黑"/>
          <w:sz w:val="24"/>
        </w:rPr>
      </w:pPr>
      <w:r>
        <w:rPr>
          <w:rFonts w:hint="eastAsia" w:ascii="微软雅黑" w:hAnsi="微软雅黑" w:eastAsia="微软雅黑"/>
          <w:sz w:val="24"/>
        </w:rPr>
        <w:t>录入以及辅助器具的选择，可以直接将相应文本输入到鉴定结论文本框中，可</w:t>
      </w:r>
    </w:p>
    <w:p>
      <w:pPr>
        <w:snapToGrid w:val="0"/>
        <w:rPr>
          <w:rFonts w:ascii="微软雅黑" w:hAnsi="微软雅黑" w:eastAsia="微软雅黑"/>
          <w:sz w:val="24"/>
        </w:rPr>
      </w:pPr>
      <w:r>
        <w:rPr>
          <w:rFonts w:hint="eastAsia" w:ascii="微软雅黑" w:hAnsi="微软雅黑" w:eastAsia="微软雅黑"/>
          <w:sz w:val="24"/>
        </w:rPr>
        <w:t>以编辑。</w:t>
      </w:r>
    </w:p>
    <w:p>
      <w:pPr>
        <w:numPr>
          <w:ilvl w:val="0"/>
          <w:numId w:val="1"/>
        </w:numPr>
        <w:snapToGrid w:val="0"/>
        <w:rPr>
          <w:rFonts w:ascii="微软雅黑" w:hAnsi="微软雅黑" w:eastAsia="微软雅黑"/>
          <w:sz w:val="24"/>
        </w:rPr>
      </w:pPr>
      <w:r>
        <w:rPr>
          <w:rFonts w:hint="eastAsia" w:ascii="微软雅黑" w:hAnsi="微软雅黑" w:eastAsia="微软雅黑"/>
          <w:sz w:val="24"/>
        </w:rPr>
        <w:t>鉴定申请列表中显示已鉴定材料收讫，待鉴定结论的鉴定信息。</w:t>
      </w:r>
    </w:p>
    <w:p>
      <w:pPr>
        <w:snapToGrid w:val="0"/>
        <w:ind w:firstLine="480" w:firstLineChars="200"/>
        <w:rPr>
          <w:rFonts w:ascii="微软雅黑" w:hAnsi="微软雅黑" w:eastAsia="微软雅黑"/>
          <w:sz w:val="24"/>
        </w:rPr>
      </w:pPr>
      <w:r>
        <w:rPr>
          <w:rFonts w:hint="eastAsia" w:ascii="微软雅黑" w:hAnsi="微软雅黑" w:eastAsia="微软雅黑"/>
          <w:b/>
          <w:bCs/>
          <w:sz w:val="24"/>
        </w:rPr>
        <w:t>鉴定结论送达</w:t>
      </w:r>
    </w:p>
    <w:p>
      <w:pPr>
        <w:snapToGrid w:val="0"/>
        <w:ind w:firstLine="480" w:firstLineChars="200"/>
        <w:rPr>
          <w:rFonts w:ascii="微软雅黑" w:hAnsi="微软雅黑" w:eastAsia="微软雅黑"/>
          <w:sz w:val="24"/>
        </w:rPr>
      </w:pPr>
      <w:r>
        <w:rPr>
          <w:rFonts w:hint="eastAsia" w:ascii="微软雅黑" w:hAnsi="微软雅黑" w:eastAsia="微软雅黑"/>
          <w:sz w:val="24"/>
        </w:rPr>
        <w:t>做出鉴定结论后，打印鉴定结论书，送达至职工或其近亲属和用人单位，填写送达回证信息。</w:t>
      </w:r>
    </w:p>
    <w:p>
      <w:pPr>
        <w:snapToGrid w:val="0"/>
        <w:ind w:firstLine="480" w:firstLineChars="200"/>
        <w:rPr>
          <w:rFonts w:ascii="微软雅黑" w:hAnsi="微软雅黑" w:eastAsia="微软雅黑"/>
          <w:sz w:val="24"/>
        </w:rPr>
      </w:pPr>
      <w:r>
        <w:rPr>
          <w:rFonts w:hint="eastAsia" w:ascii="微软雅黑" w:hAnsi="微软雅黑" w:eastAsia="微软雅黑"/>
          <w:sz w:val="24"/>
        </w:rPr>
        <w:t>打开鉴定结论送达页面，在快速搜索栏中输入相应查询条件进行查询或在“鉴定编号”中输入鉴定编号或双击鉴定结论待送达信息列表中的数据，系统会自动读取出鉴定信息等，填写鉴定结论送达的相关信息，其中标注“*”的为必填项，点击〖保存〗，弹出系统提示框，如图所示，点击〖确定〗，可打印〖 结论送达回证（单位）及结论送达回证（个人）〗，点击〖取消〗，返回鉴定结论送达页面。</w:t>
      </w:r>
    </w:p>
    <w:p>
      <w:pPr>
        <w:snapToGrid w:val="0"/>
        <w:rPr>
          <w:rFonts w:ascii="微软雅黑" w:hAnsi="微软雅黑" w:eastAsia="微软雅黑"/>
          <w:sz w:val="24"/>
        </w:rPr>
      </w:pPr>
      <w:r>
        <w:drawing>
          <wp:inline distT="0" distB="0" distL="0" distR="0">
            <wp:extent cx="5274310" cy="3262630"/>
            <wp:effectExtent l="0" t="0" r="2540" b="1397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8"/>
                    <a:stretch>
                      <a:fillRect/>
                    </a:stretch>
                  </pic:blipFill>
                  <pic:spPr>
                    <a:xfrm>
                      <a:off x="0" y="0"/>
                      <a:ext cx="5274310" cy="3262630"/>
                    </a:xfrm>
                    <a:prstGeom prst="rect">
                      <a:avLst/>
                    </a:prstGeom>
                  </pic:spPr>
                </pic:pic>
              </a:graphicData>
            </a:graphic>
          </wp:inline>
        </w:drawing>
      </w:r>
    </w:p>
    <w:p>
      <w:pPr>
        <w:snapToGrid w:val="0"/>
        <w:rPr>
          <w:rFonts w:ascii="微软雅黑" w:hAnsi="微软雅黑" w:eastAsia="微软雅黑"/>
          <w:sz w:val="24"/>
        </w:rPr>
      </w:pPr>
    </w:p>
    <w:p>
      <w:pPr>
        <w:snapToGrid w:val="0"/>
        <w:rPr>
          <w:rFonts w:ascii="微软雅黑" w:hAnsi="微软雅黑" w:eastAsia="微软雅黑"/>
          <w:sz w:val="24"/>
        </w:rPr>
      </w:pPr>
    </w:p>
    <w:p>
      <w:pPr>
        <w:snapToGrid w:val="0"/>
        <w:rPr>
          <w:rFonts w:ascii="微软雅黑" w:hAnsi="微软雅黑" w:eastAsia="微软雅黑"/>
          <w:sz w:val="24"/>
        </w:rPr>
      </w:pPr>
    </w:p>
    <w:p>
      <w:pPr>
        <w:snapToGrid w:val="0"/>
        <w:rPr>
          <w:rFonts w:ascii="微软雅黑" w:hAnsi="微软雅黑" w:eastAsia="微软雅黑"/>
          <w:sz w:val="24"/>
        </w:rPr>
      </w:pPr>
    </w:p>
    <w:p>
      <w:pPr>
        <w:snapToGrid w:val="0"/>
        <w:rPr>
          <w:rFonts w:ascii="微软雅黑" w:hAnsi="微软雅黑" w:eastAsia="微软雅黑"/>
          <w:sz w:val="24"/>
        </w:rPr>
      </w:pPr>
    </w:p>
    <w:p>
      <w:pPr>
        <w:snapToGrid w:val="0"/>
        <w:rPr>
          <w:rFonts w:hint="eastAsia" w:ascii="微软雅黑" w:hAnsi="微软雅黑" w:eastAsia="微软雅黑"/>
          <w:sz w:val="24"/>
        </w:rPr>
      </w:pPr>
    </w:p>
    <w:p>
      <w:pPr>
        <w:pStyle w:val="2"/>
        <w:rPr>
          <w:rFonts w:ascii="微软雅黑" w:hAnsi="微软雅黑" w:eastAsia="微软雅黑"/>
        </w:rPr>
      </w:pPr>
      <w:r>
        <w:rPr>
          <w:rFonts w:hint="eastAsia" w:ascii="微软雅黑" w:hAnsi="微软雅黑" w:eastAsia="微软雅黑"/>
        </w:rPr>
        <w:t>十三 材料列表</w:t>
      </w:r>
    </w:p>
    <w:tbl>
      <w:tblPr>
        <w:tblStyle w:val="4"/>
        <w:tblpPr w:leftFromText="180" w:rightFromText="180" w:vertAnchor="text" w:horzAnchor="page" w:tblpX="1969" w:tblpY="756"/>
        <w:tblW w:w="7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581"/>
        <w:gridCol w:w="1390"/>
        <w:gridCol w:w="758"/>
        <w:gridCol w:w="753"/>
        <w:gridCol w:w="637"/>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21" w:hRule="atLeast"/>
        </w:trPr>
        <w:tc>
          <w:tcPr>
            <w:tcW w:w="827" w:type="dxa"/>
            <w:shd w:val="clear" w:color="auto" w:fill="auto"/>
            <w:vAlign w:val="center"/>
          </w:tcPr>
          <w:p>
            <w:pPr>
              <w:widowControl/>
              <w:jc w:val="center"/>
              <w:rPr>
                <w:rFonts w:ascii="宋体" w:hAnsi="宋体" w:eastAsia="宋体" w:cs="宋体"/>
                <w:b/>
                <w:color w:val="000000"/>
                <w:kern w:val="0"/>
                <w:sz w:val="22"/>
              </w:rPr>
            </w:pPr>
            <w:r>
              <w:rPr>
                <w:rFonts w:hint="eastAsia" w:ascii="微软雅黑" w:hAnsi="微软雅黑" w:eastAsia="微软雅黑" w:cs="宋体"/>
                <w:color w:val="000000"/>
                <w:kern w:val="0"/>
                <w:sz w:val="18"/>
                <w:szCs w:val="18"/>
              </w:rPr>
              <w:t>场景</w:t>
            </w:r>
          </w:p>
        </w:tc>
        <w:tc>
          <w:tcPr>
            <w:tcW w:w="2581"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材料名称</w:t>
            </w:r>
          </w:p>
        </w:tc>
        <w:tc>
          <w:tcPr>
            <w:tcW w:w="1390" w:type="dxa"/>
            <w:shd w:val="clear" w:color="auto" w:fill="auto"/>
            <w:vAlign w:val="center"/>
          </w:tcPr>
          <w:p>
            <w:pPr>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材料类型</w:t>
            </w:r>
          </w:p>
        </w:tc>
        <w:tc>
          <w:tcPr>
            <w:tcW w:w="758" w:type="dxa"/>
            <w:shd w:val="clear" w:color="auto" w:fill="auto"/>
            <w:vAlign w:val="center"/>
          </w:tcPr>
          <w:p>
            <w:pPr>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是否信息共享可获得</w:t>
            </w:r>
          </w:p>
        </w:tc>
        <w:tc>
          <w:tcPr>
            <w:tcW w:w="753" w:type="dxa"/>
            <w:vAlign w:val="center"/>
          </w:tcPr>
          <w:p>
            <w:pPr>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是否留存纸质</w:t>
            </w:r>
          </w:p>
        </w:tc>
        <w:tc>
          <w:tcPr>
            <w:tcW w:w="637" w:type="dxa"/>
            <w:vAlign w:val="center"/>
          </w:tcPr>
          <w:p>
            <w:pPr>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份数</w:t>
            </w:r>
          </w:p>
        </w:tc>
        <w:tc>
          <w:tcPr>
            <w:tcW w:w="1011" w:type="dxa"/>
            <w:vAlign w:val="center"/>
          </w:tcPr>
          <w:p>
            <w:pPr>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材料必要性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0" w:hRule="atLeast"/>
        </w:trPr>
        <w:tc>
          <w:tcPr>
            <w:tcW w:w="827" w:type="dxa"/>
            <w:vMerge w:val="restart"/>
            <w:shd w:val="clear" w:color="auto" w:fill="auto"/>
            <w:vAlign w:val="center"/>
          </w:tcPr>
          <w:p>
            <w:r>
              <w:rPr>
                <w:rFonts w:hint="eastAsia"/>
              </w:rPr>
              <w:t>用人单位、工伤职工(或近亲属）</w:t>
            </w:r>
          </w:p>
        </w:tc>
        <w:tc>
          <w:tcPr>
            <w:tcW w:w="2581" w:type="dxa"/>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《劳动能力鉴定申请表》</w:t>
            </w:r>
          </w:p>
        </w:tc>
        <w:tc>
          <w:tcPr>
            <w:tcW w:w="1390" w:type="dxa"/>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原件</w:t>
            </w:r>
          </w:p>
        </w:tc>
        <w:tc>
          <w:tcPr>
            <w:tcW w:w="758" w:type="dxa"/>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否</w:t>
            </w:r>
          </w:p>
        </w:tc>
        <w:tc>
          <w:tcPr>
            <w:tcW w:w="753" w:type="dxa"/>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是</w:t>
            </w:r>
          </w:p>
        </w:tc>
        <w:tc>
          <w:tcPr>
            <w:tcW w:w="637" w:type="dxa"/>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2份</w:t>
            </w:r>
          </w:p>
        </w:tc>
        <w:tc>
          <w:tcPr>
            <w:tcW w:w="1011" w:type="dxa"/>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trPr>
        <w:tc>
          <w:tcPr>
            <w:tcW w:w="827" w:type="dxa"/>
            <w:vMerge w:val="continue"/>
            <w:shd w:val="clear" w:color="auto" w:fill="auto"/>
            <w:vAlign w:val="center"/>
          </w:tcPr>
          <w:p>
            <w:pPr>
              <w:widowControl/>
              <w:jc w:val="center"/>
              <w:rPr>
                <w:rFonts w:ascii="微软雅黑" w:hAnsi="微软雅黑" w:eastAsia="微软雅黑" w:cs="宋体"/>
                <w:color w:val="000000"/>
                <w:kern w:val="0"/>
                <w:sz w:val="18"/>
                <w:szCs w:val="18"/>
              </w:rPr>
            </w:pPr>
          </w:p>
        </w:tc>
        <w:tc>
          <w:tcPr>
            <w:tcW w:w="2581" w:type="dxa"/>
            <w:shd w:val="clear" w:color="auto" w:fill="auto"/>
            <w:vAlign w:val="center"/>
          </w:tcPr>
          <w:p>
            <w:pPr>
              <w:widowControl/>
              <w:jc w:val="center"/>
              <w:rPr>
                <w:rFonts w:ascii="微软雅黑" w:hAnsi="微软雅黑" w:eastAsia="微软雅黑" w:cs="宋体"/>
                <w:color w:val="000000"/>
                <w:kern w:val="0"/>
                <w:sz w:val="18"/>
                <w:szCs w:val="18"/>
              </w:rPr>
            </w:pPr>
            <w:r>
              <w:rPr>
                <w:rFonts w:ascii="微软雅黑" w:hAnsi="微软雅黑" w:eastAsia="微软雅黑" w:cs="宋体"/>
                <w:color w:val="000000"/>
                <w:kern w:val="0"/>
                <w:sz w:val="18"/>
                <w:szCs w:val="18"/>
              </w:rPr>
              <w:t>有效的诊断证明、按照医疗机构病历管理有关规定复印或者复制的检查、检验报告等完整病历材料（或者职业病诊断鉴定书）</w:t>
            </w:r>
          </w:p>
        </w:tc>
        <w:tc>
          <w:tcPr>
            <w:tcW w:w="1390" w:type="dxa"/>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原件</w:t>
            </w:r>
          </w:p>
        </w:tc>
        <w:tc>
          <w:tcPr>
            <w:tcW w:w="758" w:type="dxa"/>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否</w:t>
            </w:r>
          </w:p>
        </w:tc>
        <w:tc>
          <w:tcPr>
            <w:tcW w:w="753" w:type="dxa"/>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是</w:t>
            </w:r>
          </w:p>
        </w:tc>
        <w:tc>
          <w:tcPr>
            <w:tcW w:w="637" w:type="dxa"/>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1011" w:type="dxa"/>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827" w:type="dxa"/>
            <w:vMerge w:val="continue"/>
            <w:shd w:val="clear" w:color="auto" w:fill="auto"/>
            <w:vAlign w:val="center"/>
          </w:tcPr>
          <w:p>
            <w:pPr>
              <w:widowControl/>
              <w:jc w:val="center"/>
              <w:rPr>
                <w:rFonts w:ascii="微软雅黑" w:hAnsi="微软雅黑" w:eastAsia="微软雅黑" w:cs="宋体"/>
                <w:color w:val="000000"/>
                <w:kern w:val="0"/>
                <w:sz w:val="18"/>
                <w:szCs w:val="18"/>
              </w:rPr>
            </w:pPr>
          </w:p>
        </w:tc>
        <w:tc>
          <w:tcPr>
            <w:tcW w:w="2581" w:type="dxa"/>
            <w:shd w:val="clear" w:color="auto" w:fill="auto"/>
            <w:vAlign w:val="center"/>
          </w:tcPr>
          <w:p>
            <w:pPr>
              <w:widowControl/>
              <w:jc w:val="center"/>
              <w:rPr>
                <w:rFonts w:ascii="微软雅黑" w:hAnsi="微软雅黑" w:eastAsia="微软雅黑" w:cs="宋体"/>
                <w:color w:val="000000"/>
                <w:kern w:val="0"/>
                <w:sz w:val="18"/>
                <w:szCs w:val="18"/>
              </w:rPr>
            </w:pPr>
            <w:r>
              <w:rPr>
                <w:rFonts w:ascii="微软雅黑" w:hAnsi="微软雅黑" w:eastAsia="微软雅黑" w:cs="宋体"/>
                <w:color w:val="000000"/>
                <w:kern w:val="0"/>
                <w:sz w:val="18"/>
                <w:szCs w:val="18"/>
              </w:rPr>
              <w:t>工伤职工的居民身份证或者社会保障卡等其他有效身份证明原件</w:t>
            </w:r>
          </w:p>
        </w:tc>
        <w:tc>
          <w:tcPr>
            <w:tcW w:w="1390" w:type="dxa"/>
            <w:shd w:val="clear" w:color="auto" w:fill="auto"/>
            <w:vAlign w:val="center"/>
          </w:tcPr>
          <w:p>
            <w:pPr>
              <w:widowControl/>
              <w:jc w:val="center"/>
              <w:rPr>
                <w:rFonts w:ascii="微软雅黑" w:hAnsi="微软雅黑" w:eastAsia="微软雅黑" w:cs="宋体"/>
                <w:color w:val="000000"/>
                <w:kern w:val="0"/>
                <w:sz w:val="18"/>
                <w:szCs w:val="18"/>
              </w:rPr>
            </w:pPr>
            <w:r>
              <w:rPr>
                <w:rFonts w:ascii="微软雅黑" w:hAnsi="微软雅黑" w:eastAsia="微软雅黑" w:cs="宋体"/>
                <w:color w:val="000000"/>
                <w:kern w:val="0"/>
                <w:sz w:val="18"/>
                <w:szCs w:val="18"/>
              </w:rPr>
              <w:t>原件</w:t>
            </w:r>
          </w:p>
        </w:tc>
        <w:tc>
          <w:tcPr>
            <w:tcW w:w="758" w:type="dxa"/>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否</w:t>
            </w:r>
          </w:p>
        </w:tc>
        <w:tc>
          <w:tcPr>
            <w:tcW w:w="753" w:type="dxa"/>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是</w:t>
            </w:r>
          </w:p>
        </w:tc>
        <w:tc>
          <w:tcPr>
            <w:tcW w:w="637" w:type="dxa"/>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1011" w:type="dxa"/>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必要</w:t>
            </w:r>
          </w:p>
        </w:tc>
      </w:tr>
    </w:tbl>
    <w:p>
      <w:pPr>
        <w:pStyle w:val="2"/>
        <w:rPr>
          <w:rFonts w:ascii="微软雅黑" w:hAnsi="微软雅黑" w:eastAsia="微软雅黑"/>
        </w:rPr>
      </w:pPr>
      <w:r>
        <w:rPr>
          <w:rFonts w:hint="eastAsia" w:ascii="微软雅黑" w:hAnsi="微软雅黑" w:eastAsia="微软雅黑"/>
        </w:rPr>
        <w:t>十四</w:t>
      </w:r>
      <w:r>
        <w:rPr>
          <w:rFonts w:ascii="微软雅黑" w:hAnsi="微软雅黑" w:eastAsia="微软雅黑"/>
        </w:rPr>
        <w:t xml:space="preserve"> </w:t>
      </w:r>
      <w:r>
        <w:rPr>
          <w:rFonts w:hint="eastAsia" w:ascii="微软雅黑" w:hAnsi="微软雅黑" w:eastAsia="微软雅黑"/>
        </w:rPr>
        <w:t>内部业务经办流程</w:t>
      </w:r>
    </w:p>
    <w:p>
      <w:r>
        <w:rPr>
          <w:b/>
          <w:bCs/>
          <w:sz w:val="24"/>
          <w:szCs w:val="24"/>
        </w:rPr>
        <mc:AlternateContent>
          <mc:Choice Requires="wpg">
            <w:drawing>
              <wp:anchor distT="0" distB="0" distL="114300" distR="114300" simplePos="0" relativeHeight="251665408" behindDoc="0" locked="0" layoutInCell="1" allowOverlap="1">
                <wp:simplePos x="0" y="0"/>
                <wp:positionH relativeFrom="column">
                  <wp:posOffset>-205105</wp:posOffset>
                </wp:positionH>
                <wp:positionV relativeFrom="paragraph">
                  <wp:posOffset>189230</wp:posOffset>
                </wp:positionV>
                <wp:extent cx="6096000" cy="5346700"/>
                <wp:effectExtent l="4445" t="4445" r="14605" b="20955"/>
                <wp:wrapNone/>
                <wp:docPr id="3" name="组合 45"/>
                <wp:cNvGraphicFramePr/>
                <a:graphic xmlns:a="http://schemas.openxmlformats.org/drawingml/2006/main">
                  <a:graphicData uri="http://schemas.microsoft.com/office/word/2010/wordprocessingGroup">
                    <wpg:wgp>
                      <wpg:cNvGrpSpPr/>
                      <wpg:grpSpPr>
                        <a:xfrm>
                          <a:off x="0" y="0"/>
                          <a:ext cx="6096000" cy="5346700"/>
                          <a:chOff x="7627" y="2305"/>
                          <a:chExt cx="9600" cy="8420"/>
                        </a:xfrm>
                      </wpg:grpSpPr>
                      <wps:wsp>
                        <wps:cNvPr id="4" name="自选图形 3"/>
                        <wps:cNvSpPr/>
                        <wps:spPr>
                          <a:xfrm>
                            <a:off x="11137" y="6651"/>
                            <a:ext cx="1718" cy="577"/>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cs="Times New Roman"/>
                                </w:rPr>
                              </w:pPr>
                              <w:r>
                                <w:rPr>
                                  <w:rFonts w:hint="eastAsia" w:cs="Times New Roman"/>
                                </w:rPr>
                                <w:t>鉴定材料收讫</w:t>
                              </w:r>
                            </w:p>
                          </w:txbxContent>
                        </wps:txbx>
                        <wps:bodyPr upright="1"/>
                      </wps:wsp>
                      <wps:wsp>
                        <wps:cNvPr id="5" name="自选图形 5"/>
                        <wps:cNvCnPr/>
                        <wps:spPr>
                          <a:xfrm flipH="1">
                            <a:off x="16379" y="5027"/>
                            <a:ext cx="2" cy="1068"/>
                          </a:xfrm>
                          <a:prstGeom prst="straightConnector1">
                            <a:avLst/>
                          </a:prstGeom>
                          <a:ln w="9525" cap="flat" cmpd="sng">
                            <a:solidFill>
                              <a:srgbClr val="000000"/>
                            </a:solidFill>
                            <a:prstDash val="solid"/>
                            <a:headEnd type="none" w="med" len="med"/>
                            <a:tailEnd type="triangle" w="med" len="med"/>
                          </a:ln>
                        </wps:spPr>
                        <wps:bodyPr/>
                      </wps:wsp>
                      <wps:wsp>
                        <wps:cNvPr id="6" name="矩形 12"/>
                        <wps:cNvSpPr/>
                        <wps:spPr>
                          <a:xfrm>
                            <a:off x="10837" y="2305"/>
                            <a:ext cx="2460" cy="10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Times New Roman"/>
                                </w:rPr>
                              </w:pPr>
                              <w:r>
                                <w:rPr>
                                  <w:rFonts w:hint="eastAsia" w:cs="宋体"/>
                                </w:rPr>
                                <w:t>用人单位或工伤职工（近亲属）提出申请</w:t>
                              </w:r>
                            </w:p>
                          </w:txbxContent>
                        </wps:txbx>
                        <wps:bodyPr anchor="ctr" upright="1"/>
                      </wps:wsp>
                      <wps:wsp>
                        <wps:cNvPr id="7" name="自选图形 14"/>
                        <wps:cNvCnPr/>
                        <wps:spPr>
                          <a:xfrm>
                            <a:off x="12055" y="3340"/>
                            <a:ext cx="0" cy="885"/>
                          </a:xfrm>
                          <a:prstGeom prst="straightConnector1">
                            <a:avLst/>
                          </a:prstGeom>
                          <a:ln w="9525" cap="flat" cmpd="sng">
                            <a:solidFill>
                              <a:srgbClr val="000000"/>
                            </a:solidFill>
                            <a:prstDash val="solid"/>
                            <a:headEnd type="none" w="med" len="med"/>
                            <a:tailEnd type="triangle" w="med" len="med"/>
                          </a:ln>
                        </wps:spPr>
                        <wps:bodyPr/>
                      </wps:wsp>
                      <wps:wsp>
                        <wps:cNvPr id="31" name="自选图形 15"/>
                        <wps:cNvCnPr/>
                        <wps:spPr>
                          <a:xfrm flipH="1" flipV="1">
                            <a:off x="12779" y="5015"/>
                            <a:ext cx="2702" cy="1742"/>
                          </a:xfrm>
                          <a:prstGeom prst="straightConnector1">
                            <a:avLst/>
                          </a:prstGeom>
                          <a:ln w="9525" cap="flat" cmpd="sng">
                            <a:solidFill>
                              <a:srgbClr val="000000"/>
                            </a:solidFill>
                            <a:prstDash val="solid"/>
                            <a:headEnd type="none" w="med" len="med"/>
                            <a:tailEnd type="triangle" w="med" len="med"/>
                          </a:ln>
                        </wps:spPr>
                        <wps:bodyPr/>
                      </wps:wsp>
                      <wps:wsp>
                        <wps:cNvPr id="33" name="矩形 16"/>
                        <wps:cNvSpPr/>
                        <wps:spPr>
                          <a:xfrm>
                            <a:off x="11173" y="4216"/>
                            <a:ext cx="1845" cy="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cs="Times New Roman"/>
                                </w:rPr>
                              </w:pPr>
                              <w:r>
                                <w:rPr>
                                  <w:rFonts w:hint="eastAsia" w:cs="宋体"/>
                                </w:rPr>
                                <w:t>对申请材料进行审核</w:t>
                              </w:r>
                            </w:p>
                          </w:txbxContent>
                        </wps:txbx>
                        <wps:bodyPr anchor="ctr" upright="1"/>
                      </wps:wsp>
                      <wps:wsp>
                        <wps:cNvPr id="35" name="矩形 17"/>
                        <wps:cNvSpPr/>
                        <wps:spPr>
                          <a:xfrm>
                            <a:off x="13114" y="3722"/>
                            <a:ext cx="2275" cy="788"/>
                          </a:xfrm>
                          <a:prstGeom prst="rect">
                            <a:avLst/>
                          </a:prstGeom>
                          <a:solidFill>
                            <a:srgbClr val="FFFFFF"/>
                          </a:solidFill>
                          <a:ln>
                            <a:noFill/>
                          </a:ln>
                        </wps:spPr>
                        <wps:txbx>
                          <w:txbxContent>
                            <w:p>
                              <w:pPr>
                                <w:jc w:val="center"/>
                                <w:rPr>
                                  <w:rFonts w:cs="宋体"/>
                                  <w:sz w:val="18"/>
                                  <w:szCs w:val="18"/>
                                </w:rPr>
                              </w:pPr>
                              <w:r>
                                <w:rPr>
                                  <w:rFonts w:hint="eastAsia" w:cs="宋体"/>
                                  <w:sz w:val="18"/>
                                  <w:szCs w:val="18"/>
                                </w:rPr>
                                <w:t>符合受理条件</w:t>
                              </w:r>
                            </w:p>
                            <w:p>
                              <w:pPr>
                                <w:jc w:val="center"/>
                                <w:rPr>
                                  <w:rFonts w:cs="Times New Roman"/>
                                  <w:sz w:val="18"/>
                                  <w:szCs w:val="18"/>
                                </w:rPr>
                              </w:pPr>
                              <w:r>
                                <w:rPr>
                                  <w:rFonts w:hint="eastAsia" w:cs="宋体"/>
                                  <w:sz w:val="18"/>
                                  <w:szCs w:val="18"/>
                                </w:rPr>
                                <w:t>但材料不全</w:t>
                              </w:r>
                            </w:p>
                          </w:txbxContent>
                        </wps:txbx>
                        <wps:bodyPr upright="1"/>
                      </wps:wsp>
                      <wps:wsp>
                        <wps:cNvPr id="36" name="矩形 19"/>
                        <wps:cNvSpPr/>
                        <wps:spPr>
                          <a:xfrm>
                            <a:off x="11574" y="5056"/>
                            <a:ext cx="360" cy="1397"/>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cs="Times New Roman"/>
                                  <w:sz w:val="18"/>
                                  <w:szCs w:val="18"/>
                                </w:rPr>
                              </w:pPr>
                              <w:r>
                                <w:rPr>
                                  <w:rFonts w:hint="eastAsia" w:cs="宋体"/>
                                  <w:sz w:val="18"/>
                                  <w:szCs w:val="18"/>
                                </w:rPr>
                                <w:t>材料齐全</w:t>
                              </w:r>
                            </w:p>
                          </w:txbxContent>
                        </wps:txbx>
                        <wps:bodyPr upright="1"/>
                      </wps:wsp>
                      <wps:wsp>
                        <wps:cNvPr id="40" name="自选图形 22"/>
                        <wps:cNvSpPr/>
                        <wps:spPr>
                          <a:xfrm>
                            <a:off x="15475" y="6103"/>
                            <a:ext cx="1752" cy="112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cs="Times New Roman"/>
                                </w:rPr>
                              </w:pPr>
                              <w:r>
                                <w:rPr>
                                  <w:rFonts w:hint="eastAsia" w:cs="宋体"/>
                                </w:rPr>
                                <w:t>申请人在规定时限内补正材料</w:t>
                              </w:r>
                            </w:p>
                            <w:p>
                              <w:pPr>
                                <w:rPr>
                                  <w:rFonts w:cs="Times New Roman"/>
                                </w:rPr>
                              </w:pPr>
                            </w:p>
                          </w:txbxContent>
                        </wps:txbx>
                        <wps:bodyPr upright="1"/>
                      </wps:wsp>
                      <wps:wsp>
                        <wps:cNvPr id="42" name="自选图形 23"/>
                        <wps:cNvSpPr/>
                        <wps:spPr>
                          <a:xfrm>
                            <a:off x="10941" y="7983"/>
                            <a:ext cx="2196" cy="93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cs="Times New Roman"/>
                                </w:rPr>
                              </w:pPr>
                              <w:r>
                                <w:rPr>
                                  <w:rFonts w:hint="eastAsia" w:cs="宋体"/>
                                </w:rPr>
                                <w:t>组织专家，对被鉴定人进行现场鉴定</w:t>
                              </w:r>
                            </w:p>
                          </w:txbxContent>
                        </wps:txbx>
                        <wps:bodyPr upright="1"/>
                      </wps:wsp>
                      <wps:wsp>
                        <wps:cNvPr id="43" name="自选图形 25"/>
                        <wps:cNvSpPr/>
                        <wps:spPr>
                          <a:xfrm>
                            <a:off x="15592" y="4057"/>
                            <a:ext cx="1440" cy="936"/>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cs="Times New Roman"/>
                                </w:rPr>
                              </w:pPr>
                              <w:r>
                                <w:rPr>
                                  <w:rFonts w:hint="eastAsia" w:cs="宋体"/>
                                </w:rPr>
                                <w:t>审核通过需补正</w:t>
                              </w:r>
                            </w:p>
                          </w:txbxContent>
                        </wps:txbx>
                        <wps:bodyPr upright="1"/>
                      </wps:wsp>
                      <wps:wsp>
                        <wps:cNvPr id="44" name="直线 28"/>
                        <wps:cNvCnPr>
                          <a:endCxn id="4" idx="0"/>
                        </wps:cNvCnPr>
                        <wps:spPr>
                          <a:xfrm>
                            <a:off x="11996" y="5027"/>
                            <a:ext cx="0" cy="1624"/>
                          </a:xfrm>
                          <a:prstGeom prst="line">
                            <a:avLst/>
                          </a:prstGeom>
                          <a:ln w="9525" cap="flat" cmpd="sng">
                            <a:solidFill>
                              <a:srgbClr val="000000"/>
                            </a:solidFill>
                            <a:prstDash val="solid"/>
                            <a:headEnd type="none" w="med" len="med"/>
                            <a:tailEnd type="triangle" w="med" len="med"/>
                          </a:ln>
                        </wps:spPr>
                        <wps:bodyPr/>
                      </wps:wsp>
                      <wps:wsp>
                        <wps:cNvPr id="45" name="自选图形 29"/>
                        <wps:cNvCnPr/>
                        <wps:spPr>
                          <a:xfrm flipH="1">
                            <a:off x="11984" y="8886"/>
                            <a:ext cx="12" cy="434"/>
                          </a:xfrm>
                          <a:prstGeom prst="straightConnector1">
                            <a:avLst/>
                          </a:prstGeom>
                          <a:ln w="9525" cap="flat" cmpd="sng">
                            <a:solidFill>
                              <a:srgbClr val="000000"/>
                            </a:solidFill>
                            <a:prstDash val="solid"/>
                            <a:headEnd type="none" w="med" len="med"/>
                            <a:tailEnd type="triangle" w="med" len="med"/>
                          </a:ln>
                        </wps:spPr>
                        <wps:bodyPr/>
                      </wps:wsp>
                      <wps:wsp>
                        <wps:cNvPr id="46" name="矩形 30"/>
                        <wps:cNvSpPr/>
                        <wps:spPr>
                          <a:xfrm>
                            <a:off x="10715" y="9293"/>
                            <a:ext cx="2655" cy="14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Times New Roman"/>
                                </w:rPr>
                              </w:pPr>
                              <w:r>
                                <w:rPr>
                                  <w:rFonts w:hint="eastAsia" w:cs="宋体"/>
                                </w:rPr>
                                <w:t>做出《劳动能力鉴定结论通知书》并分别送达工伤职工（近亲属）和用人单位。</w:t>
                              </w:r>
                            </w:p>
                          </w:txbxContent>
                        </wps:txbx>
                        <wps:bodyPr anchor="ctr" upright="1"/>
                      </wps:wsp>
                      <wpg:grpSp>
                        <wpg:cNvPr id="47" name="组合 35"/>
                        <wpg:cNvGrpSpPr/>
                        <wpg:grpSpPr>
                          <a:xfrm>
                            <a:off x="7627" y="4003"/>
                            <a:ext cx="3510" cy="2160"/>
                            <a:chOff x="6476" y="7303"/>
                            <a:chExt cx="3510" cy="2160"/>
                          </a:xfrm>
                        </wpg:grpSpPr>
                        <wps:wsp>
                          <wps:cNvPr id="48" name="矩形 20"/>
                          <wps:cNvSpPr/>
                          <wps:spPr>
                            <a:xfrm>
                              <a:off x="8336" y="7303"/>
                              <a:ext cx="1605" cy="477"/>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cs="Times New Roman"/>
                                    <w:sz w:val="18"/>
                                    <w:szCs w:val="18"/>
                                  </w:rPr>
                                </w:pPr>
                                <w:r>
                                  <w:rPr>
                                    <w:rFonts w:hint="eastAsia" w:cs="宋体"/>
                                    <w:sz w:val="18"/>
                                    <w:szCs w:val="18"/>
                                  </w:rPr>
                                  <w:t>不符合受理条件</w:t>
                                </w:r>
                              </w:p>
                            </w:txbxContent>
                          </wps:txbx>
                          <wps:bodyPr upright="1"/>
                        </wps:wsp>
                        <wps:wsp>
                          <wps:cNvPr id="49" name="自选图形 21"/>
                          <wps:cNvSpPr/>
                          <wps:spPr>
                            <a:xfrm>
                              <a:off x="6476" y="8527"/>
                              <a:ext cx="1800" cy="936"/>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cs="Times New Roman"/>
                                  </w:rPr>
                                </w:pPr>
                                <w:r>
                                  <w:rPr>
                                    <w:rFonts w:hint="eastAsia" w:cs="宋体"/>
                                  </w:rPr>
                                  <w:t>审核不通过并告知原因</w:t>
                                </w:r>
                              </w:p>
                            </w:txbxContent>
                          </wps:txbx>
                          <wps:bodyPr upright="1"/>
                        </wps:wsp>
                        <wps:wsp>
                          <wps:cNvPr id="50" name="直线 27"/>
                          <wps:cNvCnPr/>
                          <wps:spPr>
                            <a:xfrm>
                              <a:off x="7466" y="7852"/>
                              <a:ext cx="0" cy="648"/>
                            </a:xfrm>
                            <a:prstGeom prst="line">
                              <a:avLst/>
                            </a:prstGeom>
                            <a:ln w="9525" cap="flat" cmpd="sng">
                              <a:solidFill>
                                <a:srgbClr val="000000"/>
                              </a:solidFill>
                              <a:prstDash val="solid"/>
                              <a:headEnd type="none" w="med" len="med"/>
                              <a:tailEnd type="triangle" w="med" len="med"/>
                            </a:ln>
                          </wps:spPr>
                          <wps:bodyPr/>
                        </wps:wsp>
                        <wps:wsp>
                          <wps:cNvPr id="51" name="直线 34"/>
                          <wps:cNvCnPr/>
                          <wps:spPr>
                            <a:xfrm flipH="1">
                              <a:off x="7466" y="7852"/>
                              <a:ext cx="2520" cy="0"/>
                            </a:xfrm>
                            <a:prstGeom prst="line">
                              <a:avLst/>
                            </a:prstGeom>
                            <a:ln w="9525" cap="flat" cmpd="sng">
                              <a:solidFill>
                                <a:srgbClr val="000000"/>
                              </a:solidFill>
                              <a:prstDash val="solid"/>
                              <a:headEnd type="none" w="med" len="med"/>
                              <a:tailEnd type="none" w="med" len="med"/>
                            </a:ln>
                          </wps:spPr>
                          <wps:bodyPr/>
                        </wps:wsp>
                      </wpg:grpSp>
                      <wps:wsp>
                        <wps:cNvPr id="52" name="直线 40"/>
                        <wps:cNvCnPr/>
                        <wps:spPr>
                          <a:xfrm flipV="1">
                            <a:off x="12999" y="4487"/>
                            <a:ext cx="2593" cy="11"/>
                          </a:xfrm>
                          <a:prstGeom prst="line">
                            <a:avLst/>
                          </a:prstGeom>
                          <a:ln w="9525" cap="flat" cmpd="sng">
                            <a:solidFill>
                              <a:srgbClr val="000000"/>
                            </a:solidFill>
                            <a:prstDash val="solid"/>
                            <a:headEnd type="none" w="med" len="med"/>
                            <a:tailEnd type="triangle" w="med" len="med"/>
                          </a:ln>
                        </wps:spPr>
                        <wps:bodyPr/>
                      </wps:wsp>
                      <wps:wsp>
                        <wps:cNvPr id="53" name="直线 44"/>
                        <wps:cNvCnPr/>
                        <wps:spPr>
                          <a:xfrm>
                            <a:off x="11996" y="7228"/>
                            <a:ext cx="12" cy="755"/>
                          </a:xfrm>
                          <a:prstGeom prst="line">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45" o:spid="_x0000_s1026" o:spt="203" style="position:absolute;left:0pt;margin-left:-16.15pt;margin-top:14.9pt;height:421pt;width:480pt;z-index:251665408;mso-width-relative:page;mso-height-relative:page;" coordorigin="7627,2305" coordsize="9600,8420" o:gfxdata="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">
                <o:lock v:ext="edit" aspectratio="f"/>
                <v:roundrect id="自选图形 3" o:spid="_x0000_s1026" o:spt="2" style="position:absolute;left:11137;top:6651;height:577;width:1718;"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rFonts w:cs="Times New Roman"/>
                          </w:rPr>
                        </w:pPr>
                        <w:r>
                          <w:rPr>
                            <w:rFonts w:hint="eastAsia" w:cs="Times New Roman"/>
                          </w:rPr>
                          <w:t>鉴定材料收讫</w:t>
                        </w:r>
                      </w:p>
                    </w:txbxContent>
                  </v:textbox>
                </v:roundrect>
                <v:shape id="自选图形 5" o:spid="_x0000_s1026" o:spt="32" type="#_x0000_t32" style="position:absolute;left:16379;top:5027;flip:x;height:1068;width:2;" filled="f" stroked="t" coordsize="21600,21600" o:gfxdata="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68BS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矩形 12" o:spid="_x0000_s1026" o:spt="1" style="position:absolute;left:10837;top:2305;height:1032;width:2460;v-text-anchor:middle;" fillcolor="#FFFFFF" filled="t" stroked="t" coordsize="21600,21600" o:gfxdata="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ch9i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cs="Times New Roman"/>
                          </w:rPr>
                        </w:pPr>
                        <w:r>
                          <w:rPr>
                            <w:rFonts w:hint="eastAsia" w:cs="宋体"/>
                          </w:rPr>
                          <w:t>用人单位或工伤职工（近亲属）提出申请</w:t>
                        </w:r>
                      </w:p>
                    </w:txbxContent>
                  </v:textbox>
                </v:rect>
                <v:shape id="自选图形 14" o:spid="_x0000_s1026" o:spt="32" type="#_x0000_t32" style="position:absolute;left:12055;top:3340;height:885;width:0;" filled="f" stroked="t" coordsize="21600,21600" o:gfxdata="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q+A6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15" o:spid="_x0000_s1026" o:spt="32" type="#_x0000_t32" style="position:absolute;left:12779;top:5015;flip:x y;height:1742;width:2702;" filled="f" stroked="t" coordsize="21600,21600" o:gfxdata="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Rdzq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矩形 16" o:spid="_x0000_s1026" o:spt="1" style="position:absolute;left:11173;top:4216;height:805;width:1845;v-text-anchor:middle;" fillcolor="#FFFFFF" filled="t" stroked="t" coordsize="21600,21600" o:gfxdata="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ZQw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cs="Times New Roman"/>
                          </w:rPr>
                        </w:pPr>
                        <w:r>
                          <w:rPr>
                            <w:rFonts w:hint="eastAsia" w:cs="宋体"/>
                          </w:rPr>
                          <w:t>对申请材料进行审核</w:t>
                        </w:r>
                      </w:p>
                    </w:txbxContent>
                  </v:textbox>
                </v:rect>
                <v:rect id="矩形 17" o:spid="_x0000_s1026" o:spt="1" style="position:absolute;left:13114;top:3722;height:788;width:2275;" fillcolor="#FFFFFF" filled="t" stroked="f" coordsize="21600,21600" o:gfxdata="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k30b4A&#10;AADbAAAADwAAAAAAAAABACAAAAAiAAAAZHJzL2Rvd25yZXYueG1sUEsBAhQAFAAAAAgAh07iQDMv&#10;BZ47AAAAOQAAABAAAAAAAAAAAQAgAAAADQEAAGRycy9zaGFwZXhtbC54bWxQSwUGAAAAAAYABgBb&#10;AQAAtwMAAAAA&#10;">
                  <v:fill on="t" focussize="0,0"/>
                  <v:stroke on="f"/>
                  <v:imagedata o:title=""/>
                  <o:lock v:ext="edit" aspectratio="f"/>
                  <v:textbox>
                    <w:txbxContent>
                      <w:p>
                        <w:pPr>
                          <w:jc w:val="center"/>
                          <w:rPr>
                            <w:rFonts w:cs="宋体"/>
                            <w:sz w:val="18"/>
                            <w:szCs w:val="18"/>
                          </w:rPr>
                        </w:pPr>
                        <w:r>
                          <w:rPr>
                            <w:rFonts w:hint="eastAsia" w:cs="宋体"/>
                            <w:sz w:val="18"/>
                            <w:szCs w:val="18"/>
                          </w:rPr>
                          <w:t>符合受理条件</w:t>
                        </w:r>
                      </w:p>
                      <w:p>
                        <w:pPr>
                          <w:jc w:val="center"/>
                          <w:rPr>
                            <w:rFonts w:cs="Times New Roman"/>
                            <w:sz w:val="18"/>
                            <w:szCs w:val="18"/>
                          </w:rPr>
                        </w:pPr>
                        <w:r>
                          <w:rPr>
                            <w:rFonts w:hint="eastAsia" w:cs="宋体"/>
                            <w:sz w:val="18"/>
                            <w:szCs w:val="18"/>
                          </w:rPr>
                          <w:t>但材料不全</w:t>
                        </w:r>
                      </w:p>
                    </w:txbxContent>
                  </v:textbox>
                </v:rect>
                <v:rect id="矩形 19" o:spid="_x0000_s1026" o:spt="1" style="position:absolute;left:11574;top:5056;height:1397;width:360;" fillcolor="#FFFFFF" filled="t" stroked="t" coordsize="21600,21600" o:gfxdata="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H7P2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rPr>
                            <w:rFonts w:cs="Times New Roman"/>
                            <w:sz w:val="18"/>
                            <w:szCs w:val="18"/>
                          </w:rPr>
                        </w:pPr>
                        <w:r>
                          <w:rPr>
                            <w:rFonts w:hint="eastAsia" w:cs="宋体"/>
                            <w:sz w:val="18"/>
                            <w:szCs w:val="18"/>
                          </w:rPr>
                          <w:t>材料齐全</w:t>
                        </w:r>
                      </w:p>
                    </w:txbxContent>
                  </v:textbox>
                </v:rect>
                <v:roundrect id="自选图形 22" o:spid="_x0000_s1026" o:spt="2" style="position:absolute;left:15475;top:6103;height:1122;width:1752;" fillcolor="#FFFFFF" filled="t" stroked="t" coordsize="21600,21600" arcsize="0.166666666666667" o:gfxdata="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0Ap4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rPr>
                            <w:rFonts w:cs="Times New Roman"/>
                          </w:rPr>
                        </w:pPr>
                        <w:r>
                          <w:rPr>
                            <w:rFonts w:hint="eastAsia" w:cs="宋体"/>
                          </w:rPr>
                          <w:t>申请人在规定时限内补正材料</w:t>
                        </w:r>
                      </w:p>
                      <w:p>
                        <w:pPr>
                          <w:rPr>
                            <w:rFonts w:cs="Times New Roman"/>
                          </w:rPr>
                        </w:pPr>
                      </w:p>
                    </w:txbxContent>
                  </v:textbox>
                </v:roundrect>
                <v:roundrect id="自选图形 23" o:spid="_x0000_s1026" o:spt="2" style="position:absolute;left:10941;top:7983;height:934;width:2196;" fillcolor="#FFFFFF" filled="t" stroked="t" coordsize="21600,21600" arcsize="0.166666666666667" o:gfxdata="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9OMZS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rFonts w:cs="Times New Roman"/>
                          </w:rPr>
                        </w:pPr>
                        <w:r>
                          <w:rPr>
                            <w:rFonts w:hint="eastAsia" w:cs="宋体"/>
                          </w:rPr>
                          <w:t>组织专家，对被鉴定人进行现场鉴定</w:t>
                        </w:r>
                      </w:p>
                    </w:txbxContent>
                  </v:textbox>
                </v:roundrect>
                <v:roundrect id="自选图形 25" o:spid="_x0000_s1026" o:spt="2" style="position:absolute;left:15592;top:4057;height:936;width:1440;" fillcolor="#FFFFFF" filled="t" stroked="t" coordsize="21600,21600" arcsize="0.166666666666667" o:gfxdata="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ApQP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rFonts w:cs="Times New Roman"/>
                          </w:rPr>
                        </w:pPr>
                        <w:r>
                          <w:rPr>
                            <w:rFonts w:hint="eastAsia" w:cs="宋体"/>
                          </w:rPr>
                          <w:t>审核通过需补正</w:t>
                        </w:r>
                      </w:p>
                    </w:txbxContent>
                  </v:textbox>
                </v:roundrect>
                <v:line id="直线 28" o:spid="_x0000_s1026" o:spt="20" style="position:absolute;left:11996;top:5027;height:1624;width:0;" filled="f" stroked="t" coordsize="21600,21600" o:gfxdata="UEsDBAoAAAAAAIdO4kAAAAAAAAAAAAAAAAAEAAAAZHJzL1BLAwQUAAAACACHTuJABSHVtb4AAADb&#10;AAAADwAAAGRycy9kb3ducmV2LnhtbEWPQWvCQBSE74L/YXmCN91Ep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HVt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自选图形 29" o:spid="_x0000_s1026" o:spt="32" type="#_x0000_t32" style="position:absolute;left:11984;top:8886;flip:x;height:434;width:12;" filled="f" stroked="t" coordsize="21600,21600" o:gfxdata="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OTD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矩形 30" o:spid="_x0000_s1026" o:spt="1" style="position:absolute;left:10715;top:9293;height:1432;width:2655;v-text-anchor:middle;" fillcolor="#FFFFFF" filled="t" stroked="t" coordsize="21600,21600" o:gfxdata="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eAJ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cs="Times New Roman"/>
                          </w:rPr>
                        </w:pPr>
                        <w:r>
                          <w:rPr>
                            <w:rFonts w:hint="eastAsia" w:cs="宋体"/>
                          </w:rPr>
                          <w:t>做出《劳动能力鉴定结论通知书》并分别送达工伤职工（近亲属）和用人单位。</w:t>
                        </w:r>
                      </w:p>
                    </w:txbxContent>
                  </v:textbox>
                </v:rect>
                <v:group id="组合 35" o:spid="_x0000_s1026" o:spt="203" style="position:absolute;left:7627;top:4003;height:2160;width:3510;" coordorigin="6476,7303" coordsize="3510,2160"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rect id="矩形 20" o:spid="_x0000_s1026" o:spt="1" style="position:absolute;left:8336;top:7303;height:477;width:1605;" fillcolor="#FFFFFF" filled="t" stroked="t" coordsize="21600,21600" o:gfxdata="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yvFiugAAANs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pPr>
                            <w:rPr>
                              <w:rFonts w:cs="Times New Roman"/>
                              <w:sz w:val="18"/>
                              <w:szCs w:val="18"/>
                            </w:rPr>
                          </w:pPr>
                          <w:r>
                            <w:rPr>
                              <w:rFonts w:hint="eastAsia" w:cs="宋体"/>
                              <w:sz w:val="18"/>
                              <w:szCs w:val="18"/>
                            </w:rPr>
                            <w:t>不符合受理条件</w:t>
                          </w:r>
                        </w:p>
                      </w:txbxContent>
                    </v:textbox>
                  </v:rect>
                  <v:roundrect id="自选图形 21" o:spid="_x0000_s1026" o:spt="2" style="position:absolute;left:6476;top:8527;height:936;width:1800;" fillcolor="#FFFFFF" filled="t" stroked="t" coordsize="21600,21600" arcsize="0.166666666666667" o:gfxdata="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6qPl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rFonts w:cs="Times New Roman"/>
                            </w:rPr>
                          </w:pPr>
                          <w:r>
                            <w:rPr>
                              <w:rFonts w:hint="eastAsia" w:cs="宋体"/>
                            </w:rPr>
                            <w:t>审核不通过并告知原因</w:t>
                          </w:r>
                        </w:p>
                      </w:txbxContent>
                    </v:textbox>
                  </v:roundrect>
                  <v:line id="直线 27" o:spid="_x0000_s1026" o:spt="20" style="position:absolute;left:7466;top:7852;height:648;width:0;" filled="f" stroked="t" coordsize="21600,21600" o:gfxdata="UEsDBAoAAAAAAIdO4kAAAAAAAAAAAAAAAAAEAAAAZHJzL1BLAwQUAAAACACHTuJA/8NFa7sAAADb&#10;AAAADwAAAGRycy9kb3ducmV2LnhtbEVPy4rCMBTdC/MP4Q6407SC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NFa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34" o:spid="_x0000_s1026" o:spt="20" style="position:absolute;left:7466;top:7852;flip:x;height:0;width:2520;" filled="f" stroked="t" coordsize="21600,21600" o:gfxdata="UEsDBAoAAAAAAIdO4kAAAAAAAAAAAAAAAAAEAAAAZHJzL1BLAwQUAAAACACHTuJA7xTy2b0AAADb&#10;AAAADwAAAGRycy9kb3ducmV2LnhtbEWPQWvCQBSE7wX/w/IEb3U3Sku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FPL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line id="直线 40" o:spid="_x0000_s1026" o:spt="20" style="position:absolute;left:12999;top:4487;flip:y;height:11;width:2593;" filled="f" stroked="t" coordsize="21600,21600" o:gfxdata="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ZYW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44" o:spid="_x0000_s1026" o:spt="20" style="position:absolute;left:11996;top:7228;height:755;width:12;" filled="f" stroked="t" coordsize="21600,21600" o:gfxdata="UEsDBAoAAAAAAIdO4kAAAAAAAAAAAAAAAAAEAAAAZHJzL1BLAwQUAAAACACHTuJADxHbHL8AAADb&#10;AAAADwAAAGRycy9kb3ducmV2LnhtbEWPT2vCQBTE7wW/w/KE3uomlkq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8R2x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p/>
    <w:p/>
    <w:p/>
    <w:p/>
    <w:p/>
    <w:p/>
    <w:p/>
    <w:p/>
    <w:p/>
    <w:p/>
    <w:p/>
    <w:p/>
    <w:p/>
    <w:p/>
    <w:p/>
    <w:p/>
    <w:p/>
    <w:p/>
    <w:p/>
    <w:p/>
    <w:p/>
    <w:p/>
    <w:p/>
    <w:p/>
    <w:p>
      <w:pPr>
        <w:rPr>
          <w:rFonts w:hint="eastAsia"/>
        </w:rPr>
      </w:pPr>
    </w:p>
    <w:p/>
    <w:tbl>
      <w:tblPr>
        <w:tblStyle w:val="4"/>
        <w:tblW w:w="8359" w:type="dxa"/>
        <w:tblInd w:w="0" w:type="dxa"/>
        <w:tblLayout w:type="fixed"/>
        <w:tblCellMar>
          <w:top w:w="0" w:type="dxa"/>
          <w:left w:w="108" w:type="dxa"/>
          <w:bottom w:w="0" w:type="dxa"/>
          <w:right w:w="108" w:type="dxa"/>
        </w:tblCellMar>
      </w:tblPr>
      <w:tblGrid>
        <w:gridCol w:w="2547"/>
        <w:gridCol w:w="2693"/>
        <w:gridCol w:w="3119"/>
      </w:tblGrid>
      <w:tr>
        <w:tblPrEx>
          <w:tblLayout w:type="fixed"/>
          <w:tblCellMar>
            <w:top w:w="0" w:type="dxa"/>
            <w:left w:w="108" w:type="dxa"/>
            <w:bottom w:w="0" w:type="dxa"/>
            <w:right w:w="108" w:type="dxa"/>
          </w:tblCellMar>
        </w:tblPrEx>
        <w:trPr>
          <w:trHeight w:val="270" w:hRule="atLeast"/>
        </w:trPr>
        <w:tc>
          <w:tcPr>
            <w:tcW w:w="254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节点名称</w:t>
            </w:r>
          </w:p>
        </w:tc>
        <w:tc>
          <w:tcPr>
            <w:tcW w:w="2693"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经办科室/角色</w:t>
            </w:r>
          </w:p>
        </w:tc>
        <w:tc>
          <w:tcPr>
            <w:tcW w:w="3119"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节点经办时限</w:t>
            </w:r>
          </w:p>
        </w:tc>
      </w:tr>
      <w:tr>
        <w:tblPrEx>
          <w:tblLayout w:type="fixed"/>
          <w:tblCellMar>
            <w:top w:w="0" w:type="dxa"/>
            <w:left w:w="108" w:type="dxa"/>
            <w:bottom w:w="0" w:type="dxa"/>
            <w:right w:w="108" w:type="dxa"/>
          </w:tblCellMar>
        </w:tblPrEx>
        <w:trPr>
          <w:trHeight w:val="270" w:hRule="atLeast"/>
        </w:trPr>
        <w:tc>
          <w:tcPr>
            <w:tcW w:w="2547" w:type="dxa"/>
            <w:tcBorders>
              <w:top w:val="nil"/>
              <w:left w:val="single" w:color="auto" w:sz="4" w:space="0"/>
              <w:bottom w:val="single" w:color="auto" w:sz="4" w:space="0"/>
              <w:right w:val="single" w:color="auto" w:sz="4" w:space="0"/>
            </w:tcBorders>
            <w:shd w:val="clear" w:color="auto" w:fill="auto"/>
            <w:vAlign w:val="bottom"/>
          </w:tcPr>
          <w:p>
            <w:pPr>
              <w:snapToGrid w:val="0"/>
              <w:rPr>
                <w:rFonts w:ascii="微软雅黑" w:hAnsi="微软雅黑" w:eastAsia="微软雅黑"/>
              </w:rPr>
            </w:pPr>
            <w:r>
              <w:rPr>
                <w:rFonts w:hint="eastAsia" w:ascii="微软雅黑" w:hAnsi="微软雅黑" w:eastAsia="微软雅黑"/>
              </w:rPr>
              <w:t>受理</w:t>
            </w:r>
          </w:p>
        </w:tc>
        <w:tc>
          <w:tcPr>
            <w:tcW w:w="2693" w:type="dxa"/>
            <w:tcBorders>
              <w:top w:val="nil"/>
              <w:left w:val="nil"/>
              <w:bottom w:val="single" w:color="auto" w:sz="4" w:space="0"/>
              <w:right w:val="single" w:color="auto" w:sz="4" w:space="0"/>
            </w:tcBorders>
            <w:shd w:val="clear" w:color="auto" w:fill="auto"/>
            <w:vAlign w:val="bottom"/>
          </w:tcPr>
          <w:p>
            <w:pPr>
              <w:snapToGrid w:val="0"/>
              <w:rPr>
                <w:rFonts w:ascii="微软雅黑" w:hAnsi="微软雅黑" w:eastAsia="微软雅黑"/>
              </w:rPr>
            </w:pPr>
            <w:r>
              <w:rPr>
                <w:rFonts w:hint="eastAsia" w:ascii="微软雅黑" w:hAnsi="微软雅黑" w:eastAsia="微软雅黑"/>
              </w:rPr>
              <w:t>劳动能力鉴定部门</w:t>
            </w:r>
          </w:p>
        </w:tc>
        <w:tc>
          <w:tcPr>
            <w:tcW w:w="3119" w:type="dxa"/>
            <w:tcBorders>
              <w:top w:val="nil"/>
              <w:left w:val="nil"/>
              <w:bottom w:val="single" w:color="auto" w:sz="4" w:space="0"/>
              <w:right w:val="single" w:color="auto" w:sz="4" w:space="0"/>
            </w:tcBorders>
            <w:shd w:val="clear" w:color="auto" w:fill="auto"/>
            <w:vAlign w:val="bottom"/>
          </w:tcPr>
          <w:p>
            <w:pPr>
              <w:snapToGrid w:val="0"/>
              <w:rPr>
                <w:rFonts w:ascii="微软雅黑" w:hAnsi="微软雅黑" w:eastAsia="微软雅黑"/>
              </w:rPr>
            </w:pPr>
            <w:r>
              <w:rPr>
                <w:rFonts w:hint="eastAsia" w:ascii="微软雅黑" w:hAnsi="微软雅黑" w:eastAsia="微软雅黑"/>
              </w:rPr>
              <w:t>5个工作日</w:t>
            </w:r>
          </w:p>
        </w:tc>
      </w:tr>
      <w:tr>
        <w:tblPrEx>
          <w:tblLayout w:type="fixed"/>
        </w:tblPrEx>
        <w:trPr>
          <w:trHeight w:val="270" w:hRule="atLeast"/>
        </w:trPr>
        <w:tc>
          <w:tcPr>
            <w:tcW w:w="2547"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ascii="微软雅黑" w:hAnsi="微软雅黑" w:eastAsia="微软雅黑"/>
              </w:rPr>
            </w:pPr>
            <w:r>
              <w:rPr>
                <w:rFonts w:hint="eastAsia" w:ascii="微软雅黑" w:hAnsi="微软雅黑" w:eastAsia="微软雅黑"/>
              </w:rPr>
              <w:t>鉴定</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ascii="微软雅黑" w:hAnsi="微软雅黑" w:eastAsia="微软雅黑"/>
              </w:rPr>
            </w:pPr>
            <w:r>
              <w:rPr>
                <w:rFonts w:hint="eastAsia" w:ascii="微软雅黑" w:hAnsi="微软雅黑" w:eastAsia="微软雅黑"/>
              </w:rPr>
              <w:t>劳动能力鉴定部门</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ascii="微软雅黑" w:hAnsi="微软雅黑" w:eastAsia="微软雅黑"/>
              </w:rPr>
            </w:pPr>
            <w:r>
              <w:rPr>
                <w:rFonts w:ascii="微软雅黑" w:hAnsi="微软雅黑" w:eastAsia="微软雅黑"/>
              </w:rPr>
              <w:t>60</w:t>
            </w:r>
            <w:r>
              <w:rPr>
                <w:rFonts w:hint="eastAsia" w:ascii="微软雅黑" w:hAnsi="微软雅黑" w:eastAsia="微软雅黑"/>
              </w:rPr>
              <w:t>日--</w:t>
            </w:r>
            <w:r>
              <w:rPr>
                <w:rFonts w:ascii="微软雅黑" w:hAnsi="微软雅黑" w:eastAsia="微软雅黑"/>
              </w:rPr>
              <w:t>90</w:t>
            </w:r>
            <w:r>
              <w:rPr>
                <w:rFonts w:hint="eastAsia" w:ascii="微软雅黑" w:hAnsi="微软雅黑" w:eastAsia="微软雅黑"/>
              </w:rPr>
              <w:t>日</w:t>
            </w:r>
          </w:p>
        </w:tc>
      </w:tr>
      <w:tr>
        <w:tblPrEx>
          <w:tblLayout w:type="fixed"/>
          <w:tblCellMar>
            <w:top w:w="0" w:type="dxa"/>
            <w:left w:w="108" w:type="dxa"/>
            <w:bottom w:w="0" w:type="dxa"/>
            <w:right w:w="108" w:type="dxa"/>
          </w:tblCellMar>
        </w:tblPrEx>
        <w:trPr>
          <w:trHeight w:val="270" w:hRule="atLeast"/>
        </w:trPr>
        <w:tc>
          <w:tcPr>
            <w:tcW w:w="2547"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ascii="微软雅黑" w:hAnsi="微软雅黑" w:eastAsia="微软雅黑"/>
              </w:rPr>
            </w:pPr>
            <w:r>
              <w:rPr>
                <w:rFonts w:hint="eastAsia" w:ascii="微软雅黑" w:hAnsi="微软雅黑" w:eastAsia="微软雅黑"/>
              </w:rPr>
              <w:t>送达</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ascii="微软雅黑" w:hAnsi="微软雅黑" w:eastAsia="微软雅黑"/>
              </w:rPr>
            </w:pPr>
            <w:r>
              <w:rPr>
                <w:rFonts w:hint="eastAsia" w:ascii="微软雅黑" w:hAnsi="微软雅黑" w:eastAsia="微软雅黑"/>
              </w:rPr>
              <w:t>劳动能力鉴定部门</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ascii="微软雅黑" w:hAnsi="微软雅黑" w:eastAsia="微软雅黑"/>
              </w:rPr>
            </w:pPr>
            <w:r>
              <w:rPr>
                <w:rFonts w:hint="eastAsia" w:ascii="微软雅黑" w:hAnsi="微软雅黑" w:eastAsia="微软雅黑"/>
              </w:rPr>
              <w:t>20日</w:t>
            </w:r>
          </w:p>
        </w:tc>
      </w:tr>
    </w:tbl>
    <w:p>
      <w:pPr>
        <w:pStyle w:val="2"/>
        <w:rPr>
          <w:rFonts w:ascii="微软雅黑" w:hAnsi="微软雅黑" w:eastAsia="微软雅黑"/>
        </w:rPr>
      </w:pPr>
    </w:p>
    <w:p>
      <w:pPr>
        <w:pStyle w:val="2"/>
        <w:rPr>
          <w:rFonts w:ascii="微软雅黑" w:hAnsi="微软雅黑" w:eastAsia="微软雅黑"/>
        </w:rPr>
      </w:pPr>
      <w:r>
        <w:rPr>
          <w:rFonts w:hint="eastAsia" w:ascii="微软雅黑" w:hAnsi="微软雅黑" w:eastAsia="微软雅黑"/>
        </w:rPr>
        <w:t>十五</w:t>
      </w:r>
      <w:r>
        <w:rPr>
          <w:rFonts w:ascii="微软雅黑" w:hAnsi="微软雅黑" w:eastAsia="微软雅黑"/>
        </w:rPr>
        <w:t xml:space="preserve"> </w:t>
      </w:r>
      <w:r>
        <w:rPr>
          <w:rFonts w:hint="eastAsia" w:ascii="微软雅黑" w:hAnsi="微软雅黑" w:eastAsia="微软雅黑"/>
        </w:rPr>
        <w:t>外部流程图</w:t>
      </w:r>
    </w:p>
    <w:p>
      <w:r>
        <w:rPr>
          <w:rFonts w:ascii="微软雅黑" w:hAnsi="微软雅黑" w:eastAsia="微软雅黑"/>
        </w:rPr>
        <w:tab/>
      </w:r>
      <w:bookmarkStart w:id="0" w:name="_Hlk65672438"/>
      <w:r>
        <w:rPr>
          <w:b/>
          <w:bCs/>
          <w:sz w:val="24"/>
          <w:szCs w:val="24"/>
        </w:rPr>
        <mc:AlternateContent>
          <mc:Choice Requires="wpg">
            <w:drawing>
              <wp:anchor distT="0" distB="0" distL="114300" distR="114300" simplePos="0" relativeHeight="251663360" behindDoc="0" locked="0" layoutInCell="1" allowOverlap="1">
                <wp:simplePos x="0" y="0"/>
                <wp:positionH relativeFrom="column">
                  <wp:posOffset>-240030</wp:posOffset>
                </wp:positionH>
                <wp:positionV relativeFrom="paragraph">
                  <wp:posOffset>191135</wp:posOffset>
                </wp:positionV>
                <wp:extent cx="6096000" cy="5943600"/>
                <wp:effectExtent l="4445" t="4445" r="14605" b="14605"/>
                <wp:wrapNone/>
                <wp:docPr id="8" name="组合 45"/>
                <wp:cNvGraphicFramePr/>
                <a:graphic xmlns:a="http://schemas.openxmlformats.org/drawingml/2006/main">
                  <a:graphicData uri="http://schemas.microsoft.com/office/word/2010/wordprocessingGroup">
                    <wpg:wgp>
                      <wpg:cNvGrpSpPr/>
                      <wpg:grpSpPr>
                        <a:xfrm>
                          <a:off x="0" y="0"/>
                          <a:ext cx="6096000" cy="5943600"/>
                          <a:chOff x="7627" y="2305"/>
                          <a:chExt cx="9600" cy="9360"/>
                        </a:xfrm>
                      </wpg:grpSpPr>
                      <wps:wsp>
                        <wps:cNvPr id="9" name="自选图形 3"/>
                        <wps:cNvSpPr/>
                        <wps:spPr>
                          <a:xfrm>
                            <a:off x="11186" y="6971"/>
                            <a:ext cx="1718" cy="577"/>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cs="Times New Roman"/>
                                </w:rPr>
                              </w:pPr>
                              <w:r>
                                <w:rPr>
                                  <w:rFonts w:hint="eastAsia" w:cs="Times New Roman"/>
                                </w:rPr>
                                <w:t>鉴定材料收讫</w:t>
                              </w:r>
                            </w:p>
                          </w:txbxContent>
                        </wps:txbx>
                        <wps:bodyPr upright="1"/>
                      </wps:wsp>
                      <wps:wsp>
                        <wps:cNvPr id="10" name="自选图形 5"/>
                        <wps:cNvCnPr/>
                        <wps:spPr>
                          <a:xfrm flipH="1">
                            <a:off x="16379" y="5027"/>
                            <a:ext cx="2" cy="1068"/>
                          </a:xfrm>
                          <a:prstGeom prst="straightConnector1">
                            <a:avLst/>
                          </a:prstGeom>
                          <a:ln w="9525" cap="flat" cmpd="sng">
                            <a:solidFill>
                              <a:srgbClr val="000000"/>
                            </a:solidFill>
                            <a:prstDash val="solid"/>
                            <a:headEnd type="none" w="med" len="med"/>
                            <a:tailEnd type="triangle" w="med" len="med"/>
                          </a:ln>
                        </wps:spPr>
                        <wps:bodyPr/>
                      </wps:wsp>
                      <wps:wsp>
                        <wps:cNvPr id="11" name="矩形 12"/>
                        <wps:cNvSpPr/>
                        <wps:spPr>
                          <a:xfrm>
                            <a:off x="10837" y="2305"/>
                            <a:ext cx="2460" cy="10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Times New Roman"/>
                                </w:rPr>
                              </w:pPr>
                              <w:r>
                                <w:rPr>
                                  <w:rFonts w:hint="eastAsia" w:cs="宋体"/>
                                </w:rPr>
                                <w:t>用人单位或工伤职工（近亲属）提出申请</w:t>
                              </w:r>
                            </w:p>
                          </w:txbxContent>
                        </wps:txbx>
                        <wps:bodyPr anchor="ctr" upright="1"/>
                      </wps:wsp>
                      <wps:wsp>
                        <wps:cNvPr id="12" name="自选图形 14"/>
                        <wps:cNvCnPr/>
                        <wps:spPr>
                          <a:xfrm>
                            <a:off x="12055" y="3340"/>
                            <a:ext cx="0" cy="885"/>
                          </a:xfrm>
                          <a:prstGeom prst="straightConnector1">
                            <a:avLst/>
                          </a:prstGeom>
                          <a:ln w="9525" cap="flat" cmpd="sng">
                            <a:solidFill>
                              <a:srgbClr val="000000"/>
                            </a:solidFill>
                            <a:prstDash val="solid"/>
                            <a:headEnd type="none" w="med" len="med"/>
                            <a:tailEnd type="triangle" w="med" len="med"/>
                          </a:ln>
                        </wps:spPr>
                        <wps:bodyPr/>
                      </wps:wsp>
                      <wps:wsp>
                        <wps:cNvPr id="13" name="自选图形 15"/>
                        <wps:cNvCnPr/>
                        <wps:spPr>
                          <a:xfrm flipH="1" flipV="1">
                            <a:off x="12779" y="5015"/>
                            <a:ext cx="2702" cy="1742"/>
                          </a:xfrm>
                          <a:prstGeom prst="straightConnector1">
                            <a:avLst/>
                          </a:prstGeom>
                          <a:ln w="9525" cap="flat" cmpd="sng">
                            <a:solidFill>
                              <a:srgbClr val="000000"/>
                            </a:solidFill>
                            <a:prstDash val="solid"/>
                            <a:headEnd type="none" w="med" len="med"/>
                            <a:tailEnd type="triangle" w="med" len="med"/>
                          </a:ln>
                        </wps:spPr>
                        <wps:bodyPr/>
                      </wps:wsp>
                      <wps:wsp>
                        <wps:cNvPr id="14" name="矩形 16"/>
                        <wps:cNvSpPr/>
                        <wps:spPr>
                          <a:xfrm>
                            <a:off x="11173" y="4216"/>
                            <a:ext cx="1845" cy="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cs="Times New Roman"/>
                                </w:rPr>
                              </w:pPr>
                              <w:r>
                                <w:rPr>
                                  <w:rFonts w:hint="eastAsia" w:cs="宋体"/>
                                </w:rPr>
                                <w:t>对申请材料进行审核</w:t>
                              </w:r>
                            </w:p>
                          </w:txbxContent>
                        </wps:txbx>
                        <wps:bodyPr anchor="ctr" upright="1"/>
                      </wps:wsp>
                      <wps:wsp>
                        <wps:cNvPr id="15" name="矩形 17"/>
                        <wps:cNvSpPr/>
                        <wps:spPr>
                          <a:xfrm>
                            <a:off x="13114" y="3722"/>
                            <a:ext cx="2275" cy="788"/>
                          </a:xfrm>
                          <a:prstGeom prst="rect">
                            <a:avLst/>
                          </a:prstGeom>
                          <a:solidFill>
                            <a:srgbClr val="FFFFFF"/>
                          </a:solidFill>
                          <a:ln>
                            <a:noFill/>
                          </a:ln>
                        </wps:spPr>
                        <wps:txbx>
                          <w:txbxContent>
                            <w:p>
                              <w:pPr>
                                <w:jc w:val="center"/>
                                <w:rPr>
                                  <w:rFonts w:cs="宋体"/>
                                  <w:sz w:val="18"/>
                                  <w:szCs w:val="18"/>
                                </w:rPr>
                              </w:pPr>
                              <w:r>
                                <w:rPr>
                                  <w:rFonts w:hint="eastAsia" w:cs="宋体"/>
                                  <w:sz w:val="18"/>
                                  <w:szCs w:val="18"/>
                                </w:rPr>
                                <w:t>符合受理条件</w:t>
                              </w:r>
                            </w:p>
                            <w:p>
                              <w:pPr>
                                <w:jc w:val="center"/>
                                <w:rPr>
                                  <w:rFonts w:cs="Times New Roman"/>
                                  <w:sz w:val="18"/>
                                  <w:szCs w:val="18"/>
                                </w:rPr>
                              </w:pPr>
                              <w:r>
                                <w:rPr>
                                  <w:rFonts w:hint="eastAsia" w:cs="宋体"/>
                                  <w:sz w:val="18"/>
                                  <w:szCs w:val="18"/>
                                </w:rPr>
                                <w:t>但材料不全</w:t>
                              </w:r>
                            </w:p>
                          </w:txbxContent>
                        </wps:txbx>
                        <wps:bodyPr upright="1"/>
                      </wps:wsp>
                      <wps:wsp>
                        <wps:cNvPr id="16" name="矩形 19"/>
                        <wps:cNvSpPr/>
                        <wps:spPr>
                          <a:xfrm>
                            <a:off x="11620" y="5050"/>
                            <a:ext cx="360" cy="14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cs="Times New Roman"/>
                                  <w:sz w:val="18"/>
                                  <w:szCs w:val="18"/>
                                </w:rPr>
                              </w:pPr>
                              <w:r>
                                <w:rPr>
                                  <w:rFonts w:hint="eastAsia" w:cs="宋体"/>
                                  <w:sz w:val="18"/>
                                  <w:szCs w:val="18"/>
                                </w:rPr>
                                <w:t>材料齐全</w:t>
                              </w:r>
                            </w:p>
                          </w:txbxContent>
                        </wps:txbx>
                        <wps:bodyPr upright="1"/>
                      </wps:wsp>
                      <wps:wsp>
                        <wps:cNvPr id="17" name="自选图形 22"/>
                        <wps:cNvSpPr/>
                        <wps:spPr>
                          <a:xfrm>
                            <a:off x="15475" y="6103"/>
                            <a:ext cx="1752" cy="112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cs="Times New Roman"/>
                                </w:rPr>
                              </w:pPr>
                              <w:r>
                                <w:rPr>
                                  <w:rFonts w:hint="eastAsia" w:cs="宋体"/>
                                </w:rPr>
                                <w:t>申请人在规定时限内补正材料</w:t>
                              </w:r>
                            </w:p>
                            <w:p>
                              <w:pPr>
                                <w:rPr>
                                  <w:rFonts w:cs="Times New Roman"/>
                                </w:rPr>
                              </w:pPr>
                            </w:p>
                          </w:txbxContent>
                        </wps:txbx>
                        <wps:bodyPr upright="1"/>
                      </wps:wsp>
                      <wps:wsp>
                        <wps:cNvPr id="18" name="自选图形 23"/>
                        <wps:cNvSpPr/>
                        <wps:spPr>
                          <a:xfrm>
                            <a:off x="10959" y="8303"/>
                            <a:ext cx="2196" cy="93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cs="Times New Roman"/>
                                </w:rPr>
                              </w:pPr>
                              <w:r>
                                <w:rPr>
                                  <w:rFonts w:hint="eastAsia" w:cs="宋体"/>
                                </w:rPr>
                                <w:t>组织专家，对被鉴定人进行现场鉴定</w:t>
                              </w:r>
                            </w:p>
                          </w:txbxContent>
                        </wps:txbx>
                        <wps:bodyPr upright="1"/>
                      </wps:wsp>
                      <wps:wsp>
                        <wps:cNvPr id="19" name="自选图形 25"/>
                        <wps:cNvSpPr/>
                        <wps:spPr>
                          <a:xfrm>
                            <a:off x="15592" y="4057"/>
                            <a:ext cx="1440" cy="936"/>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cs="Times New Roman"/>
                                </w:rPr>
                              </w:pPr>
                              <w:r>
                                <w:rPr>
                                  <w:rFonts w:hint="eastAsia" w:cs="宋体"/>
                                </w:rPr>
                                <w:t>审核通过需补正</w:t>
                              </w:r>
                            </w:p>
                          </w:txbxContent>
                        </wps:txbx>
                        <wps:bodyPr upright="1"/>
                      </wps:wsp>
                      <wps:wsp>
                        <wps:cNvPr id="20" name="直线 28"/>
                        <wps:cNvCnPr/>
                        <wps:spPr>
                          <a:xfrm>
                            <a:off x="12033" y="4991"/>
                            <a:ext cx="17" cy="1906"/>
                          </a:xfrm>
                          <a:prstGeom prst="line">
                            <a:avLst/>
                          </a:prstGeom>
                          <a:ln w="9525" cap="flat" cmpd="sng">
                            <a:solidFill>
                              <a:srgbClr val="000000"/>
                            </a:solidFill>
                            <a:prstDash val="solid"/>
                            <a:headEnd type="none" w="med" len="med"/>
                            <a:tailEnd type="triangle" w="med" len="med"/>
                          </a:ln>
                        </wps:spPr>
                        <wps:bodyPr/>
                      </wps:wsp>
                      <wps:wsp>
                        <wps:cNvPr id="21" name="自选图形 29"/>
                        <wps:cNvCnPr/>
                        <wps:spPr>
                          <a:xfrm>
                            <a:off x="12049" y="9237"/>
                            <a:ext cx="23" cy="964"/>
                          </a:xfrm>
                          <a:prstGeom prst="straightConnector1">
                            <a:avLst/>
                          </a:prstGeom>
                          <a:ln w="9525" cap="flat" cmpd="sng">
                            <a:solidFill>
                              <a:srgbClr val="000000"/>
                            </a:solidFill>
                            <a:prstDash val="solid"/>
                            <a:headEnd type="none" w="med" len="med"/>
                            <a:tailEnd type="triangle" w="med" len="med"/>
                          </a:ln>
                        </wps:spPr>
                        <wps:bodyPr/>
                      </wps:wsp>
                      <wps:wsp>
                        <wps:cNvPr id="22" name="矩形 30"/>
                        <wps:cNvSpPr/>
                        <wps:spPr>
                          <a:xfrm>
                            <a:off x="10743" y="10233"/>
                            <a:ext cx="2655" cy="14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Times New Roman"/>
                                </w:rPr>
                              </w:pPr>
                              <w:r>
                                <w:rPr>
                                  <w:rFonts w:hint="eastAsia" w:cs="宋体"/>
                                </w:rPr>
                                <w:t>做出《劳动能力鉴定结论通知书》并分别送达工伤职工（近亲属）和用人单位。</w:t>
                              </w:r>
                            </w:p>
                          </w:txbxContent>
                        </wps:txbx>
                        <wps:bodyPr anchor="ctr" upright="1"/>
                      </wps:wsp>
                      <wpg:grpSp>
                        <wpg:cNvPr id="23" name="组合 35"/>
                        <wpg:cNvGrpSpPr/>
                        <wpg:grpSpPr>
                          <a:xfrm>
                            <a:off x="7627" y="4003"/>
                            <a:ext cx="3510" cy="2160"/>
                            <a:chOff x="6476" y="7303"/>
                            <a:chExt cx="3510" cy="2160"/>
                          </a:xfrm>
                        </wpg:grpSpPr>
                        <wps:wsp>
                          <wps:cNvPr id="24" name="矩形 20"/>
                          <wps:cNvSpPr/>
                          <wps:spPr>
                            <a:xfrm>
                              <a:off x="8336" y="7303"/>
                              <a:ext cx="1605" cy="477"/>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cs="Times New Roman"/>
                                    <w:sz w:val="18"/>
                                    <w:szCs w:val="18"/>
                                  </w:rPr>
                                </w:pPr>
                                <w:r>
                                  <w:rPr>
                                    <w:rFonts w:hint="eastAsia" w:cs="宋体"/>
                                    <w:sz w:val="18"/>
                                    <w:szCs w:val="18"/>
                                  </w:rPr>
                                  <w:t>不符合受理条件</w:t>
                                </w:r>
                              </w:p>
                            </w:txbxContent>
                          </wps:txbx>
                          <wps:bodyPr upright="1"/>
                        </wps:wsp>
                        <wps:wsp>
                          <wps:cNvPr id="25" name="自选图形 21"/>
                          <wps:cNvSpPr/>
                          <wps:spPr>
                            <a:xfrm>
                              <a:off x="6476" y="8527"/>
                              <a:ext cx="1800" cy="936"/>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cs="Times New Roman"/>
                                  </w:rPr>
                                </w:pPr>
                                <w:r>
                                  <w:rPr>
                                    <w:rFonts w:hint="eastAsia" w:cs="宋体"/>
                                  </w:rPr>
                                  <w:t>审核不通过并告知原因</w:t>
                                </w:r>
                              </w:p>
                            </w:txbxContent>
                          </wps:txbx>
                          <wps:bodyPr upright="1"/>
                        </wps:wsp>
                        <wps:wsp>
                          <wps:cNvPr id="26" name="直线 27"/>
                          <wps:cNvCnPr/>
                          <wps:spPr>
                            <a:xfrm>
                              <a:off x="7466" y="7852"/>
                              <a:ext cx="0" cy="648"/>
                            </a:xfrm>
                            <a:prstGeom prst="line">
                              <a:avLst/>
                            </a:prstGeom>
                            <a:ln w="9525" cap="flat" cmpd="sng">
                              <a:solidFill>
                                <a:srgbClr val="000000"/>
                              </a:solidFill>
                              <a:prstDash val="solid"/>
                              <a:headEnd type="none" w="med" len="med"/>
                              <a:tailEnd type="triangle" w="med" len="med"/>
                            </a:ln>
                          </wps:spPr>
                          <wps:bodyPr/>
                        </wps:wsp>
                        <wps:wsp>
                          <wps:cNvPr id="28" name="直线 34"/>
                          <wps:cNvCnPr/>
                          <wps:spPr>
                            <a:xfrm flipH="1">
                              <a:off x="7466" y="7852"/>
                              <a:ext cx="2520" cy="0"/>
                            </a:xfrm>
                            <a:prstGeom prst="line">
                              <a:avLst/>
                            </a:prstGeom>
                            <a:ln w="9525" cap="flat" cmpd="sng">
                              <a:solidFill>
                                <a:srgbClr val="000000"/>
                              </a:solidFill>
                              <a:prstDash val="solid"/>
                              <a:headEnd type="none" w="med" len="med"/>
                              <a:tailEnd type="none" w="med" len="med"/>
                            </a:ln>
                          </wps:spPr>
                          <wps:bodyPr/>
                        </wps:wsp>
                      </wpg:grpSp>
                      <wps:wsp>
                        <wps:cNvPr id="29" name="直线 40"/>
                        <wps:cNvCnPr/>
                        <wps:spPr>
                          <a:xfrm flipV="1">
                            <a:off x="12999" y="4487"/>
                            <a:ext cx="2593" cy="11"/>
                          </a:xfrm>
                          <a:prstGeom prst="line">
                            <a:avLst/>
                          </a:prstGeom>
                          <a:ln w="9525" cap="flat" cmpd="sng">
                            <a:solidFill>
                              <a:srgbClr val="000000"/>
                            </a:solidFill>
                            <a:prstDash val="solid"/>
                            <a:headEnd type="none" w="med" len="med"/>
                            <a:tailEnd type="triangle" w="med" len="med"/>
                          </a:ln>
                        </wps:spPr>
                        <wps:bodyPr/>
                      </wps:wsp>
                      <wps:wsp>
                        <wps:cNvPr id="30" name="直线 44"/>
                        <wps:cNvCnPr>
                          <a:stCxn id="9" idx="2"/>
                          <a:endCxn id="18" idx="0"/>
                        </wps:cNvCnPr>
                        <wps:spPr>
                          <a:xfrm>
                            <a:off x="12045" y="7548"/>
                            <a:ext cx="12" cy="755"/>
                          </a:xfrm>
                          <a:prstGeom prst="line">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45" o:spid="_x0000_s1026" o:spt="203" style="position:absolute;left:0pt;margin-left:-18.9pt;margin-top:15.05pt;height:468pt;width:480pt;z-index:251663360;mso-width-relative:page;mso-height-relative:page;" coordorigin="7627,2305" coordsize="9600,9360" o:gfxdata="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">
                <o:lock v:ext="edit" aspectratio="f"/>
                <v:roundrect id="自选图形 3" o:spid="_x0000_s1026" o:spt="2" style="position:absolute;left:11186;top:6971;height:577;width:1718;" fillcolor="#FFFFFF" filled="t" stroked="t" coordsize="21600,21600" arcsize="0.166666666666667" o:gfxdata="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AHao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jc w:val="center"/>
                          <w:rPr>
                            <w:rFonts w:cs="Times New Roman"/>
                          </w:rPr>
                        </w:pPr>
                        <w:r>
                          <w:rPr>
                            <w:rFonts w:hint="eastAsia" w:cs="Times New Roman"/>
                          </w:rPr>
                          <w:t>鉴定材料收讫</w:t>
                        </w:r>
                      </w:p>
                    </w:txbxContent>
                  </v:textbox>
                </v:roundrect>
                <v:shape id="自选图形 5" o:spid="_x0000_s1026" o:spt="32" type="#_x0000_t32" style="position:absolute;left:16379;top:5027;flip:x;height:1068;width:2;" filled="f" stroked="t" coordsize="21600,21600" o:gfxdata="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28V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12" o:spid="_x0000_s1026" o:spt="1" style="position:absolute;left:10837;top:2305;height:1032;width:2460;v-text-anchor:middle;" fillcolor="#FFFFFF" filled="t" stroked="t" coordsize="21600,21600" o:gfxdata="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u03T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cs="Times New Roman"/>
                          </w:rPr>
                        </w:pPr>
                        <w:r>
                          <w:rPr>
                            <w:rFonts w:hint="eastAsia" w:cs="宋体"/>
                          </w:rPr>
                          <w:t>用人单位或工伤职工（近亲属）提出申请</w:t>
                        </w:r>
                      </w:p>
                    </w:txbxContent>
                  </v:textbox>
                </v:rect>
                <v:shape id="自选图形 14" o:spid="_x0000_s1026" o:spt="32" type="#_x0000_t32" style="position:absolute;left:12055;top:3340;height:885;width:0;" filled="f" stroked="t" coordsize="21600,21600" o:gfxdata="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LSF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15" o:spid="_x0000_s1026" o:spt="32" type="#_x0000_t32" style="position:absolute;left:12779;top:5015;flip:x y;height:1742;width:2702;" filled="f" stroked="t" coordsize="21600,21600" o:gfxdata="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W67Z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矩形 16" o:spid="_x0000_s1026" o:spt="1" style="position:absolute;left:11173;top:4216;height:805;width:1845;v-text-anchor:middle;" fillcolor="#FFFFFF" filled="t" stroked="t" coordsize="21600,21600" o:gfxdata="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pqU1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cs="Times New Roman"/>
                          </w:rPr>
                        </w:pPr>
                        <w:r>
                          <w:rPr>
                            <w:rFonts w:hint="eastAsia" w:cs="宋体"/>
                          </w:rPr>
                          <w:t>对申请材料进行审核</w:t>
                        </w:r>
                      </w:p>
                    </w:txbxContent>
                  </v:textbox>
                </v:rect>
                <v:rect id="矩形 17" o:spid="_x0000_s1026" o:spt="1" style="position:absolute;left:13114;top:3722;height:788;width:2275;" fillcolor="#FFFFFF" filled="t" stroked="f" coordsize="21600,21600" o:gfxdata="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qxrsbsAAADb&#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jc w:val="center"/>
                          <w:rPr>
                            <w:rFonts w:cs="宋体"/>
                            <w:sz w:val="18"/>
                            <w:szCs w:val="18"/>
                          </w:rPr>
                        </w:pPr>
                        <w:r>
                          <w:rPr>
                            <w:rFonts w:hint="eastAsia" w:cs="宋体"/>
                            <w:sz w:val="18"/>
                            <w:szCs w:val="18"/>
                          </w:rPr>
                          <w:t>符合受理条件</w:t>
                        </w:r>
                      </w:p>
                      <w:p>
                        <w:pPr>
                          <w:jc w:val="center"/>
                          <w:rPr>
                            <w:rFonts w:cs="Times New Roman"/>
                            <w:sz w:val="18"/>
                            <w:szCs w:val="18"/>
                          </w:rPr>
                        </w:pPr>
                        <w:r>
                          <w:rPr>
                            <w:rFonts w:hint="eastAsia" w:cs="宋体"/>
                            <w:sz w:val="18"/>
                            <w:szCs w:val="18"/>
                          </w:rPr>
                          <w:t>但材料不全</w:t>
                        </w:r>
                      </w:p>
                    </w:txbxContent>
                  </v:textbox>
                </v:rect>
                <v:rect id="矩形 19" o:spid="_x0000_s1026" o:spt="1" style="position:absolute;left:11620;top:5050;height:1440;width:360;" fillcolor="#FFFFFF" filled="t" stroked="t" coordsize="21600,21600" o:gfxdata="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qu+WtwAAANsAAAAP&#10;AAAAAAAAAAEAIAAAACIAAABkcnMvZG93bnJldi54bWxQSwECFAAUAAAACACHTuJAMy8FnjsAAAA5&#10;AAAAEAAAAAAAAAABACAAAAAGAQAAZHJzL3NoYXBleG1sLnhtbFBLBQYAAAAABgAGAFsBAACwAwAA&#10;AAA=&#10;">
                  <v:fill on="t" focussize="0,0"/>
                  <v:stroke color="#FFFFFF" joinstyle="miter"/>
                  <v:imagedata o:title=""/>
                  <o:lock v:ext="edit" aspectratio="f"/>
                  <v:textbox>
                    <w:txbxContent>
                      <w:p>
                        <w:pPr>
                          <w:rPr>
                            <w:rFonts w:cs="Times New Roman"/>
                            <w:sz w:val="18"/>
                            <w:szCs w:val="18"/>
                          </w:rPr>
                        </w:pPr>
                        <w:r>
                          <w:rPr>
                            <w:rFonts w:hint="eastAsia" w:cs="宋体"/>
                            <w:sz w:val="18"/>
                            <w:szCs w:val="18"/>
                          </w:rPr>
                          <w:t>材料齐全</w:t>
                        </w:r>
                      </w:p>
                    </w:txbxContent>
                  </v:textbox>
                </v:rect>
                <v:roundrect id="自选图形 22" o:spid="_x0000_s1026" o:spt="2" style="position:absolute;left:15475;top:6103;height:1122;width:1752;" fillcolor="#FFFFFF" filled="t" stroked="t" coordsize="21600,21600" arcsize="0.166666666666667" o:gfxdata="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ir0R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rPr>
                            <w:rFonts w:cs="Times New Roman"/>
                          </w:rPr>
                        </w:pPr>
                        <w:r>
                          <w:rPr>
                            <w:rFonts w:hint="eastAsia" w:cs="宋体"/>
                          </w:rPr>
                          <w:t>申请人在规定时限内补正材料</w:t>
                        </w:r>
                      </w:p>
                      <w:p>
                        <w:pPr>
                          <w:rPr>
                            <w:rFonts w:cs="Times New Roman"/>
                          </w:rPr>
                        </w:pPr>
                      </w:p>
                    </w:txbxContent>
                  </v:textbox>
                </v:roundrect>
                <v:roundrect id="自选图形 23" o:spid="_x0000_s1026" o:spt="2" style="position:absolute;left:10959;top:8303;height:934;width:2196;" fillcolor="#FFFFFF" filled="t" stroked="t" coordsize="21600,21600" arcsize="0.166666666666667" o:gfxdata="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VKWO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rFonts w:cs="Times New Roman"/>
                          </w:rPr>
                        </w:pPr>
                        <w:r>
                          <w:rPr>
                            <w:rFonts w:hint="eastAsia" w:cs="宋体"/>
                          </w:rPr>
                          <w:t>组织专家，对被鉴定人进行现场鉴定</w:t>
                        </w:r>
                      </w:p>
                    </w:txbxContent>
                  </v:textbox>
                </v:roundrect>
                <v:roundrect id="自选图形 25" o:spid="_x0000_s1026" o:spt="2" style="position:absolute;left:15592;top:4057;height:936;width:1440;" fillcolor="#FFFFFF" filled="t" stroked="t" coordsize="21600,21600" arcsize="0.166666666666667" o:gfxdata="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WYz4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rPr>
                            <w:rFonts w:cs="Times New Roman"/>
                          </w:rPr>
                        </w:pPr>
                        <w:r>
                          <w:rPr>
                            <w:rFonts w:hint="eastAsia" w:cs="宋体"/>
                          </w:rPr>
                          <w:t>审核通过需补正</w:t>
                        </w:r>
                      </w:p>
                    </w:txbxContent>
                  </v:textbox>
                </v:roundrect>
                <v:line id="直线 28" o:spid="_x0000_s1026" o:spt="20" style="position:absolute;left:12033;top:4991;height:1906;width:17;" filled="f" stroked="t" coordsize="21600,21600" o:gfxdata="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FNha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自选图形 29" o:spid="_x0000_s1026" o:spt="32" type="#_x0000_t32" style="position:absolute;left:12049;top:9237;height:964;width:23;" filled="f" stroked="t" coordsize="21600,21600" o:gfxdata="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yG3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30" o:spid="_x0000_s1026" o:spt="1" style="position:absolute;left:10743;top:10233;height:1432;width:2655;v-text-anchor:middle;" fillcolor="#FFFFFF" filled="t" stroked="t" coordsize="21600,21600" o:gfxdata="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FNjh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cs="Times New Roman"/>
                          </w:rPr>
                        </w:pPr>
                        <w:r>
                          <w:rPr>
                            <w:rFonts w:hint="eastAsia" w:cs="宋体"/>
                          </w:rPr>
                          <w:t>做出《劳动能力鉴定结论通知书》并分别送达工伤职工（近亲属）和用人单位。</w:t>
                        </w:r>
                      </w:p>
                    </w:txbxContent>
                  </v:textbox>
                </v:rect>
                <v:group id="组合 35" o:spid="_x0000_s1026" o:spt="203" style="position:absolute;left:7627;top:4003;height:2160;width:3510;" coordorigin="6476,7303" coordsize="3510,2160"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rect id="矩形 20" o:spid="_x0000_s1026" o:spt="1" style="position:absolute;left:8336;top:7303;height:477;width:1605;" fillcolor="#FFFFFF" filled="t" stroked="t" coordsize="21600,21600" o:gfxdata="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WB7H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rPr>
                              <w:rFonts w:cs="Times New Roman"/>
                              <w:sz w:val="18"/>
                              <w:szCs w:val="18"/>
                            </w:rPr>
                          </w:pPr>
                          <w:r>
                            <w:rPr>
                              <w:rFonts w:hint="eastAsia" w:cs="宋体"/>
                              <w:sz w:val="18"/>
                              <w:szCs w:val="18"/>
                            </w:rPr>
                            <w:t>不符合受理条件</w:t>
                          </w:r>
                        </w:p>
                      </w:txbxContent>
                    </v:textbox>
                  </v:rect>
                  <v:roundrect id="自选图形 21" o:spid="_x0000_s1026" o:spt="2" style="position:absolute;left:6476;top:8527;height:936;width:1800;" fillcolor="#FFFFFF" filled="t" stroked="t" coordsize="21600,21600" arcsize="0.166666666666667" o:gfxdata="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eExA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rFonts w:cs="Times New Roman"/>
                            </w:rPr>
                          </w:pPr>
                          <w:r>
                            <w:rPr>
                              <w:rFonts w:hint="eastAsia" w:cs="宋体"/>
                            </w:rPr>
                            <w:t>审核不通过并告知原因</w:t>
                          </w:r>
                        </w:p>
                      </w:txbxContent>
                    </v:textbox>
                  </v:roundrect>
                  <v:line id="直线 27" o:spid="_x0000_s1026" o:spt="20" style="position:absolute;left:7466;top:7852;height:648;width:0;"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34" o:spid="_x0000_s1026" o:spt="20" style="position:absolute;left:7466;top:7852;flip:x;height:0;width:252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v:line id="直线 40" o:spid="_x0000_s1026" o:spt="20" style="position:absolute;left:12999;top:4487;flip:y;height:11;width:2593;" filled="f" stroked="t" coordsize="21600,21600" o:gfxdata="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CS5V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44" o:spid="_x0000_s1026" o:spt="20" style="position:absolute;left:12045;top:7548;height:755;width:12;" filled="f" stroked="t" coordsize="21600,21600" o:gfxdata="UEsDBAoAAAAAAIdO4kAAAAAAAAAAAAAAAAAEAAAAZHJzL1BLAwQUAAAACACHTuJAIhygy7sAAADb&#10;AAAADwAAAGRycy9kb3ducmV2LnhtbEVPy4rCMBTdC/MP4Q6407QK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ygy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w:pict>
          </mc:Fallback>
        </mc:AlternateContent>
      </w:r>
    </w:p>
    <w:p/>
    <w:p/>
    <w:p/>
    <w:p/>
    <w:p/>
    <w:p/>
    <w:p/>
    <w:p/>
    <w:p/>
    <w:p/>
    <w:p/>
    <w:p/>
    <w:p/>
    <w:p/>
    <w:p/>
    <w:p/>
    <w:p/>
    <w:p/>
    <w:p/>
    <w:p/>
    <w:p/>
    <w:p/>
    <w:p/>
    <w:p/>
    <w:p/>
    <w:p/>
    <w:p/>
    <w:p/>
    <w:p/>
    <w:bookmarkEnd w:id="0"/>
    <w:p>
      <w:pPr>
        <w:rPr>
          <w:rFonts w:ascii="微软雅黑" w:hAnsi="微软雅黑" w:eastAsia="微软雅黑"/>
        </w:rPr>
      </w:pPr>
    </w:p>
    <w:p>
      <w:pPr>
        <w:jc w:val="center"/>
        <w:rPr>
          <w:rFonts w:eastAsia="微软雅黑"/>
        </w:rPr>
      </w:pPr>
    </w:p>
    <w:p>
      <w:pPr>
        <w:rPr>
          <w:rFonts w:eastAsia="微软雅黑"/>
        </w:rPr>
      </w:pPr>
    </w:p>
    <w:p>
      <w:pPr>
        <w:rPr>
          <w:rFonts w:eastAsia="微软雅黑"/>
        </w:rPr>
      </w:pPr>
    </w:p>
    <w:p>
      <w:pPr>
        <w:rPr>
          <w:rFonts w:eastAsia="微软雅黑"/>
        </w:rPr>
      </w:pPr>
    </w:p>
    <w:p>
      <w:pPr>
        <w:rPr>
          <w:rFonts w:eastAsia="微软雅黑"/>
        </w:rPr>
      </w:pPr>
    </w:p>
    <w:p>
      <w:pPr>
        <w:rPr>
          <w:rFonts w:eastAsia="微软雅黑"/>
        </w:rPr>
      </w:pPr>
    </w:p>
    <w:p>
      <w:pPr>
        <w:pStyle w:val="2"/>
        <w:rPr>
          <w:rFonts w:ascii="微软雅黑" w:hAnsi="微软雅黑" w:eastAsia="微软雅黑"/>
        </w:rPr>
      </w:pPr>
      <w:r>
        <w:rPr>
          <w:rFonts w:hint="eastAsia" w:ascii="微软雅黑" w:hAnsi="微软雅黑" w:eastAsia="微软雅黑"/>
        </w:rPr>
        <w:t>十六</w:t>
      </w:r>
      <w:r>
        <w:rPr>
          <w:rFonts w:ascii="微软雅黑" w:hAnsi="微软雅黑" w:eastAsia="微软雅黑"/>
        </w:rPr>
        <w:t xml:space="preserve"> </w:t>
      </w:r>
      <w:r>
        <w:rPr>
          <w:rFonts w:hint="eastAsia" w:ascii="微软雅黑" w:hAnsi="微软雅黑" w:eastAsia="微软雅黑"/>
        </w:rPr>
        <w:t>前置校验</w:t>
      </w:r>
    </w:p>
    <w:tbl>
      <w:tblPr>
        <w:tblStyle w:val="4"/>
        <w:tblW w:w="8534" w:type="dxa"/>
        <w:tblInd w:w="108" w:type="dxa"/>
        <w:tblLayout w:type="fixed"/>
        <w:tblCellMar>
          <w:top w:w="0" w:type="dxa"/>
          <w:left w:w="108" w:type="dxa"/>
          <w:bottom w:w="0" w:type="dxa"/>
          <w:right w:w="108" w:type="dxa"/>
        </w:tblCellMar>
      </w:tblPr>
      <w:tblGrid>
        <w:gridCol w:w="2581"/>
        <w:gridCol w:w="4110"/>
        <w:gridCol w:w="1843"/>
      </w:tblGrid>
      <w:tr>
        <w:tblPrEx>
          <w:tblLayout w:type="fixed"/>
          <w:tblCellMar>
            <w:top w:w="0" w:type="dxa"/>
            <w:left w:w="108" w:type="dxa"/>
            <w:bottom w:w="0" w:type="dxa"/>
            <w:right w:w="108" w:type="dxa"/>
          </w:tblCellMar>
        </w:tblPrEx>
        <w:trPr>
          <w:trHeight w:val="300" w:hRule="atLeast"/>
        </w:trPr>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单位</w:t>
            </w:r>
            <w:r>
              <w:rPr>
                <w:rFonts w:ascii="Calibri" w:hAnsi="Calibri" w:eastAsia="宋体" w:cs="Calibri"/>
                <w:b/>
                <w:bCs/>
                <w:color w:val="000000"/>
                <w:kern w:val="0"/>
                <w:sz w:val="22"/>
              </w:rPr>
              <w:t>/</w:t>
            </w:r>
            <w:r>
              <w:rPr>
                <w:rFonts w:hint="eastAsia" w:ascii="宋体" w:hAnsi="宋体" w:eastAsia="宋体" w:cs="宋体"/>
                <w:b/>
                <w:bCs/>
                <w:color w:val="000000"/>
                <w:kern w:val="0"/>
                <w:sz w:val="22"/>
              </w:rPr>
              <w:t>个人</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校验内容</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是否强制</w:t>
            </w:r>
          </w:p>
        </w:tc>
      </w:tr>
      <w:tr>
        <w:tblPrEx>
          <w:tblLayout w:type="fixed"/>
          <w:tblCellMar>
            <w:top w:w="0" w:type="dxa"/>
            <w:left w:w="108" w:type="dxa"/>
            <w:bottom w:w="0" w:type="dxa"/>
            <w:right w:w="108" w:type="dxa"/>
          </w:tblCellMar>
        </w:tblPrEx>
        <w:trPr>
          <w:trHeight w:val="270" w:hRule="atLeast"/>
        </w:trPr>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受伤职工</w:t>
            </w: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是否距初次鉴定满一年</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是</w:t>
            </w:r>
          </w:p>
        </w:tc>
      </w:tr>
    </w:tbl>
    <w:p>
      <w:pPr>
        <w:pStyle w:val="2"/>
        <w:rPr>
          <w:rFonts w:ascii="微软雅黑" w:hAnsi="微软雅黑" w:eastAsia="微软雅黑"/>
        </w:rPr>
      </w:pPr>
      <w:r>
        <w:rPr>
          <w:rFonts w:hint="eastAsia" w:ascii="微软雅黑" w:hAnsi="微软雅黑" w:eastAsia="微软雅黑"/>
        </w:rPr>
        <w:t>十七 业务共享需求</w:t>
      </w:r>
    </w:p>
    <w:tbl>
      <w:tblPr>
        <w:tblStyle w:val="4"/>
        <w:tblW w:w="8533" w:type="dxa"/>
        <w:tblInd w:w="0" w:type="dxa"/>
        <w:tblBorders>
          <w:top w:val="single" w:color="auto" w:sz="2"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1418"/>
        <w:gridCol w:w="1559"/>
        <w:gridCol w:w="1929"/>
        <w:gridCol w:w="1391"/>
        <w:gridCol w:w="2236"/>
      </w:tblGrid>
      <w:tr>
        <w:tblPrEx>
          <w:tblBorders>
            <w:top w:val="single" w:color="auto" w:sz="2"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trHeight w:val="400" w:hRule="atLeast"/>
        </w:trPr>
        <w:tc>
          <w:tcPr>
            <w:tcW w:w="1418" w:type="dxa"/>
            <w:vAlign w:val="center"/>
          </w:tcPr>
          <w:p>
            <w:pPr>
              <w:jc w:val="center"/>
            </w:pPr>
            <w:r>
              <w:rPr>
                <w:rFonts w:hint="eastAsia" w:ascii="宋体" w:hAnsi="宋体"/>
                <w:b/>
                <w:sz w:val="22"/>
              </w:rPr>
              <w:t>需求点</w:t>
            </w:r>
          </w:p>
        </w:tc>
        <w:tc>
          <w:tcPr>
            <w:tcW w:w="1559" w:type="dxa"/>
            <w:vAlign w:val="center"/>
          </w:tcPr>
          <w:p>
            <w:pPr>
              <w:jc w:val="center"/>
            </w:pPr>
            <w:r>
              <w:rPr>
                <w:rFonts w:hint="eastAsia" w:ascii="宋体" w:hAnsi="宋体"/>
                <w:b/>
                <w:sz w:val="22"/>
              </w:rPr>
              <w:t>共享</w:t>
            </w:r>
            <w:r>
              <w:rPr>
                <w:rFonts w:ascii="宋体" w:hAnsi="宋体"/>
                <w:b/>
                <w:sz w:val="22"/>
              </w:rPr>
              <w:t>方式</w:t>
            </w:r>
          </w:p>
        </w:tc>
        <w:tc>
          <w:tcPr>
            <w:tcW w:w="1929" w:type="dxa"/>
            <w:vAlign w:val="center"/>
          </w:tcPr>
          <w:p>
            <w:pPr>
              <w:jc w:val="center"/>
            </w:pPr>
            <w:r>
              <w:rPr>
                <w:rFonts w:ascii="宋体" w:hAnsi="宋体"/>
                <w:b/>
                <w:sz w:val="22"/>
              </w:rPr>
              <w:t>协同目标</w:t>
            </w:r>
          </w:p>
        </w:tc>
        <w:tc>
          <w:tcPr>
            <w:tcW w:w="1391" w:type="dxa"/>
            <w:vAlign w:val="center"/>
          </w:tcPr>
          <w:p>
            <w:pPr>
              <w:jc w:val="center"/>
            </w:pPr>
            <w:r>
              <w:rPr>
                <w:rFonts w:hint="eastAsia" w:ascii="宋体" w:hAnsi="宋体"/>
                <w:b/>
                <w:sz w:val="22"/>
              </w:rPr>
              <w:t>共享提供方</w:t>
            </w:r>
          </w:p>
        </w:tc>
        <w:tc>
          <w:tcPr>
            <w:tcW w:w="2236" w:type="dxa"/>
          </w:tcPr>
          <w:p>
            <w:pPr>
              <w:jc w:val="center"/>
              <w:rPr>
                <w:rFonts w:ascii="宋体" w:hAnsi="宋体"/>
                <w:b/>
                <w:sz w:val="22"/>
              </w:rPr>
            </w:pPr>
            <w:r>
              <w:rPr>
                <w:rFonts w:hint="eastAsia" w:ascii="宋体" w:hAnsi="宋体"/>
                <w:b/>
                <w:sz w:val="22"/>
              </w:rPr>
              <w:t>需求信息</w:t>
            </w:r>
          </w:p>
        </w:tc>
      </w:tr>
      <w:tr>
        <w:tblPrEx>
          <w:tblBorders>
            <w:top w:val="single" w:color="auto" w:sz="2"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trHeight w:val="400" w:hRule="atLeast"/>
        </w:trPr>
        <w:tc>
          <w:tcPr>
            <w:tcW w:w="1418" w:type="dxa"/>
            <w:vAlign w:val="center"/>
          </w:tcPr>
          <w:p>
            <w:pPr>
              <w:jc w:val="center"/>
              <w:rPr>
                <w:rFonts w:ascii="宋体" w:hAnsi="宋体"/>
                <w:sz w:val="22"/>
              </w:rPr>
            </w:pPr>
            <w:r>
              <w:rPr>
                <w:rFonts w:hint="eastAsia" w:ascii="微软雅黑" w:hAnsi="微软雅黑" w:eastAsia="微软雅黑" w:cs="宋体"/>
                <w:color w:val="000000"/>
                <w:kern w:val="0"/>
                <w:sz w:val="18"/>
                <w:szCs w:val="18"/>
              </w:rPr>
              <w:t>病情诊断证明书</w:t>
            </w:r>
          </w:p>
        </w:tc>
        <w:tc>
          <w:tcPr>
            <w:tcW w:w="1559" w:type="dxa"/>
            <w:vAlign w:val="center"/>
          </w:tcPr>
          <w:p>
            <w:pPr>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接口调用</w:t>
            </w:r>
          </w:p>
        </w:tc>
        <w:tc>
          <w:tcPr>
            <w:tcW w:w="1929" w:type="dxa"/>
            <w:vAlign w:val="center"/>
          </w:tcPr>
          <w:p>
            <w:pPr>
              <w:jc w:val="center"/>
              <w:rPr>
                <w:rFonts w:ascii="微软雅黑" w:hAnsi="微软雅黑" w:eastAsia="微软雅黑" w:cs="宋体"/>
                <w:color w:val="000000"/>
                <w:kern w:val="0"/>
                <w:sz w:val="18"/>
                <w:szCs w:val="18"/>
              </w:rPr>
            </w:pPr>
            <w:r>
              <w:rPr>
                <w:rFonts w:ascii="微软雅黑" w:hAnsi="微软雅黑" w:eastAsia="微软雅黑" w:cs="宋体"/>
                <w:color w:val="000000"/>
                <w:kern w:val="0"/>
                <w:sz w:val="18"/>
                <w:szCs w:val="18"/>
              </w:rPr>
              <w:t>实现</w:t>
            </w:r>
            <w:r>
              <w:rPr>
                <w:rFonts w:hint="eastAsia" w:ascii="微软雅黑" w:hAnsi="微软雅黑" w:eastAsia="微软雅黑" w:cs="宋体"/>
                <w:color w:val="000000"/>
                <w:kern w:val="0"/>
                <w:sz w:val="18"/>
                <w:szCs w:val="18"/>
              </w:rPr>
              <w:t>受伤职工的病历</w:t>
            </w:r>
            <w:r>
              <w:rPr>
                <w:rFonts w:ascii="微软雅黑" w:hAnsi="微软雅黑" w:eastAsia="微软雅黑" w:cs="宋体"/>
                <w:color w:val="000000"/>
                <w:kern w:val="0"/>
                <w:sz w:val="18"/>
                <w:szCs w:val="18"/>
              </w:rPr>
              <w:t>信息共享。</w:t>
            </w:r>
          </w:p>
        </w:tc>
        <w:tc>
          <w:tcPr>
            <w:tcW w:w="1391" w:type="dxa"/>
            <w:vAlign w:val="center"/>
          </w:tcPr>
          <w:p>
            <w:pPr>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卫健部门</w:t>
            </w:r>
          </w:p>
        </w:tc>
        <w:tc>
          <w:tcPr>
            <w:tcW w:w="2236" w:type="dxa"/>
          </w:tcPr>
          <w:p>
            <w:pPr>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所需字段信息：例如诊断证明、住院时间、病历等</w:t>
            </w:r>
          </w:p>
        </w:tc>
      </w:tr>
      <w:tr>
        <w:tblPrEx>
          <w:tblBorders>
            <w:top w:val="single" w:color="auto" w:sz="2"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trHeight w:val="400" w:hRule="atLeast"/>
        </w:trPr>
        <w:tc>
          <w:tcPr>
            <w:tcW w:w="1418" w:type="dxa"/>
            <w:vAlign w:val="center"/>
          </w:tcPr>
          <w:p>
            <w:pPr>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住院病历或者门诊病历</w:t>
            </w:r>
          </w:p>
        </w:tc>
        <w:tc>
          <w:tcPr>
            <w:tcW w:w="1559" w:type="dxa"/>
            <w:vAlign w:val="center"/>
          </w:tcPr>
          <w:p>
            <w:pPr>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接口调用</w:t>
            </w:r>
          </w:p>
        </w:tc>
        <w:tc>
          <w:tcPr>
            <w:tcW w:w="1929" w:type="dxa"/>
            <w:vAlign w:val="center"/>
          </w:tcPr>
          <w:p>
            <w:pPr>
              <w:jc w:val="center"/>
              <w:rPr>
                <w:rFonts w:ascii="微软雅黑" w:hAnsi="微软雅黑" w:eastAsia="微软雅黑" w:cs="宋体"/>
                <w:kern w:val="0"/>
                <w:sz w:val="18"/>
                <w:szCs w:val="18"/>
              </w:rPr>
            </w:pPr>
            <w:r>
              <w:rPr>
                <w:rFonts w:ascii="微软雅黑" w:hAnsi="微软雅黑" w:eastAsia="微软雅黑" w:cs="宋体"/>
                <w:kern w:val="0"/>
                <w:sz w:val="18"/>
                <w:szCs w:val="18"/>
              </w:rPr>
              <w:t>实现</w:t>
            </w:r>
            <w:r>
              <w:rPr>
                <w:rFonts w:hint="eastAsia" w:ascii="微软雅黑" w:hAnsi="微软雅黑" w:eastAsia="微软雅黑" w:cs="宋体"/>
                <w:kern w:val="0"/>
                <w:sz w:val="18"/>
                <w:szCs w:val="18"/>
              </w:rPr>
              <w:t>受伤职工的病历</w:t>
            </w:r>
            <w:r>
              <w:rPr>
                <w:rFonts w:ascii="微软雅黑" w:hAnsi="微软雅黑" w:eastAsia="微软雅黑" w:cs="宋体"/>
                <w:kern w:val="0"/>
                <w:sz w:val="18"/>
                <w:szCs w:val="18"/>
              </w:rPr>
              <w:t>信息共享。</w:t>
            </w:r>
          </w:p>
        </w:tc>
        <w:tc>
          <w:tcPr>
            <w:tcW w:w="1391" w:type="dxa"/>
            <w:vAlign w:val="center"/>
          </w:tcPr>
          <w:p>
            <w:pPr>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卫健部门</w:t>
            </w:r>
          </w:p>
        </w:tc>
        <w:tc>
          <w:tcPr>
            <w:tcW w:w="2236" w:type="dxa"/>
          </w:tcPr>
          <w:p>
            <w:pPr>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所需字段信息：例如诊断证明、住院时间、病历等</w:t>
            </w:r>
          </w:p>
        </w:tc>
      </w:tr>
    </w:tbl>
    <w:p>
      <w:pPr>
        <w:pStyle w:val="2"/>
        <w:rPr>
          <w:rFonts w:ascii="微软雅黑" w:hAnsi="微软雅黑" w:eastAsia="微软雅黑"/>
        </w:rPr>
      </w:pPr>
      <w:r>
        <w:rPr>
          <w:rFonts w:hint="eastAsia" w:ascii="微软雅黑" w:hAnsi="微软雅黑" w:eastAsia="微软雅黑"/>
        </w:rPr>
        <w:t>十八</w:t>
      </w:r>
      <w:r>
        <w:rPr>
          <w:rFonts w:ascii="微软雅黑" w:hAnsi="微软雅黑" w:eastAsia="微软雅黑"/>
        </w:rPr>
        <w:t xml:space="preserve"> </w:t>
      </w:r>
      <w:r>
        <w:rPr>
          <w:rFonts w:hint="eastAsia" w:ascii="微软雅黑" w:hAnsi="微软雅黑" w:eastAsia="微软雅黑"/>
        </w:rPr>
        <w:t>事项风险点(内控稽核)</w:t>
      </w:r>
    </w:p>
    <w:p>
      <w:r>
        <w:t xml:space="preserve"> </w:t>
      </w:r>
    </w:p>
    <w:tbl>
      <w:tblPr>
        <w:tblStyle w:val="4"/>
        <w:tblW w:w="9069" w:type="dxa"/>
        <w:tblInd w:w="108" w:type="dxa"/>
        <w:tblLayout w:type="fixed"/>
        <w:tblCellMar>
          <w:top w:w="0" w:type="dxa"/>
          <w:left w:w="108" w:type="dxa"/>
          <w:bottom w:w="0" w:type="dxa"/>
          <w:right w:w="108" w:type="dxa"/>
        </w:tblCellMar>
      </w:tblPr>
      <w:tblGrid>
        <w:gridCol w:w="2080"/>
        <w:gridCol w:w="6989"/>
      </w:tblGrid>
      <w:tr>
        <w:tblPrEx>
          <w:tblLayout w:type="fixed"/>
          <w:tblCellMar>
            <w:top w:w="0" w:type="dxa"/>
            <w:left w:w="108" w:type="dxa"/>
            <w:bottom w:w="0" w:type="dxa"/>
            <w:right w:w="108" w:type="dxa"/>
          </w:tblCellMar>
        </w:tblPrEx>
        <w:trPr>
          <w:trHeight w:val="532" w:hRule="atLeast"/>
        </w:trPr>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所属业务节点</w:t>
            </w:r>
          </w:p>
        </w:tc>
        <w:tc>
          <w:tcPr>
            <w:tcW w:w="69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风险点</w:t>
            </w:r>
          </w:p>
        </w:tc>
      </w:tr>
      <w:tr>
        <w:tblPrEx>
          <w:tblLayout w:type="fixed"/>
          <w:tblCellMar>
            <w:top w:w="0" w:type="dxa"/>
            <w:left w:w="108" w:type="dxa"/>
            <w:bottom w:w="0" w:type="dxa"/>
            <w:right w:w="108" w:type="dxa"/>
          </w:tblCellMar>
        </w:tblPrEx>
        <w:trPr>
          <w:trHeight w:val="270" w:hRule="atLeast"/>
        </w:trPr>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受理</w:t>
            </w:r>
          </w:p>
        </w:tc>
        <w:tc>
          <w:tcPr>
            <w:tcW w:w="698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微软雅黑" w:hAnsi="微软雅黑" w:eastAsia="微软雅黑" w:cs="宋体"/>
                <w:color w:val="000000"/>
                <w:kern w:val="0"/>
                <w:sz w:val="18"/>
                <w:szCs w:val="18"/>
              </w:rPr>
            </w:pPr>
            <w:r>
              <w:rPr>
                <w:rFonts w:hint="eastAsia" w:ascii="仿宋_GB2312" w:hAnsi="仿宋_GB2312" w:eastAsia="仿宋_GB2312" w:cs="仿宋_GB2312"/>
                <w:sz w:val="18"/>
                <w:szCs w:val="18"/>
              </w:rPr>
              <w:t>对不符合受理条件的给予受理，对符合受理条件的，未予受理。</w:t>
            </w:r>
          </w:p>
        </w:tc>
      </w:tr>
      <w:tr>
        <w:tblPrEx>
          <w:tblLayout w:type="fixed"/>
        </w:tblPrEx>
        <w:trPr>
          <w:trHeight w:val="270" w:hRule="atLeast"/>
        </w:trPr>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鉴定</w:t>
            </w:r>
          </w:p>
        </w:tc>
        <w:tc>
          <w:tcPr>
            <w:tcW w:w="698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微软雅黑" w:hAnsi="微软雅黑" w:eastAsia="微软雅黑" w:cs="宋体"/>
                <w:color w:val="000000"/>
                <w:kern w:val="0"/>
                <w:sz w:val="18"/>
                <w:szCs w:val="18"/>
              </w:rPr>
            </w:pPr>
            <w:r>
              <w:rPr>
                <w:rFonts w:hint="eastAsia" w:ascii="仿宋_GB2312" w:hAnsi="仿宋_GB2312" w:eastAsia="仿宋_GB2312" w:cs="仿宋_GB2312"/>
                <w:sz w:val="18"/>
                <w:szCs w:val="18"/>
              </w:rPr>
              <w:t>不能坚持鉴定标准，随意提高或降低标准。</w:t>
            </w:r>
          </w:p>
        </w:tc>
      </w:tr>
      <w:tr>
        <w:tblPrEx>
          <w:tblLayout w:type="fixed"/>
          <w:tblCellMar>
            <w:top w:w="0" w:type="dxa"/>
            <w:left w:w="108" w:type="dxa"/>
            <w:bottom w:w="0" w:type="dxa"/>
            <w:right w:w="108" w:type="dxa"/>
          </w:tblCellMar>
        </w:tblPrEx>
        <w:trPr>
          <w:trHeight w:val="270" w:hRule="atLeast"/>
        </w:trPr>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送达</w:t>
            </w:r>
          </w:p>
        </w:tc>
        <w:tc>
          <w:tcPr>
            <w:tcW w:w="698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微软雅黑" w:hAnsi="微软雅黑" w:eastAsia="微软雅黑" w:cs="宋体"/>
                <w:color w:val="000000"/>
                <w:kern w:val="0"/>
                <w:sz w:val="18"/>
                <w:szCs w:val="18"/>
              </w:rPr>
            </w:pPr>
            <w:r>
              <w:rPr>
                <w:rFonts w:hint="eastAsia" w:ascii="仿宋_GB2312" w:hAnsi="仿宋_GB2312" w:eastAsia="仿宋_GB2312" w:cs="仿宋_GB2312"/>
                <w:sz w:val="18"/>
                <w:szCs w:val="18"/>
              </w:rPr>
              <w:t>是否按法定程序送达。</w:t>
            </w:r>
          </w:p>
        </w:tc>
      </w:tr>
    </w:tbl>
    <w:p>
      <w:pPr>
        <w:pStyle w:val="2"/>
        <w:rPr>
          <w:rFonts w:ascii="微软雅黑" w:hAnsi="微软雅黑" w:eastAsia="微软雅黑"/>
        </w:rPr>
      </w:pPr>
      <w:r>
        <w:rPr>
          <w:rFonts w:hint="eastAsia" w:ascii="微软雅黑" w:hAnsi="微软雅黑" w:eastAsia="微软雅黑"/>
        </w:rPr>
        <w:t>十九 业务表单</w:t>
      </w:r>
    </w:p>
    <w:tbl>
      <w:tblPr>
        <w:tblStyle w:val="4"/>
        <w:tblW w:w="8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8813" w:type="dxa"/>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业务表单名称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0" w:hRule="atLeast"/>
        </w:trPr>
        <w:tc>
          <w:tcPr>
            <w:tcW w:w="8813"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《劳动能力鉴定申请表》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813"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《鉴定材料收讫补正告知书》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813"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《劳动能力复查鉴定结论书》</w:t>
            </w:r>
          </w:p>
        </w:tc>
      </w:tr>
    </w:tbl>
    <w:p>
      <w:pPr>
        <w:tabs>
          <w:tab w:val="left" w:pos="180"/>
        </w:tabs>
        <w:spacing w:line="600" w:lineRule="exact"/>
        <w:outlineLvl w:val="0"/>
        <w:rPr>
          <w:rFonts w:hint="eastAsia" w:ascii="Times New Roman" w:hAnsi="Times New Roman" w:eastAsia="方正小标宋简体" w:cs="Times New Roman"/>
          <w:kern w:val="0"/>
          <w:sz w:val="44"/>
          <w:szCs w:val="44"/>
        </w:rPr>
      </w:pPr>
    </w:p>
    <w:tbl>
      <w:tblPr>
        <w:tblStyle w:val="4"/>
        <w:tblpPr w:leftFromText="180" w:rightFromText="180" w:vertAnchor="page" w:horzAnchor="page" w:tblpX="1273" w:tblpY="2559"/>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4275"/>
        <w:gridCol w:w="3054"/>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0" w:type="dxa"/>
            <w:vMerge w:val="restart"/>
            <w:shd w:val="clear" w:color="auto" w:fill="E6E6E6"/>
            <w:vAlign w:val="center"/>
          </w:tcPr>
          <w:p>
            <w:pPr>
              <w:rPr>
                <w:rFonts w:ascii="Times New Roman" w:hAnsi="Times New Roman" w:cs="Times New Roman"/>
                <w:sz w:val="24"/>
              </w:rPr>
            </w:pPr>
            <w:r>
              <w:rPr>
                <w:rFonts w:ascii="Times New Roman" w:hAnsi="Times New Roman" w:cs="Times New Roman"/>
                <w:sz w:val="24"/>
              </w:rPr>
              <w:t>工 伤 职 工 信 息 栏</w:t>
            </w:r>
          </w:p>
        </w:tc>
        <w:tc>
          <w:tcPr>
            <w:tcW w:w="7329" w:type="dxa"/>
            <w:gridSpan w:val="2"/>
            <w:shd w:val="clear" w:color="auto" w:fill="auto"/>
            <w:vAlign w:val="center"/>
          </w:tcPr>
          <w:p>
            <w:pPr>
              <w:spacing w:line="360" w:lineRule="auto"/>
              <w:rPr>
                <w:rFonts w:ascii="Times New Roman" w:hAnsi="Times New Roman" w:cs="Times New Roman"/>
                <w:sz w:val="24"/>
              </w:rPr>
            </w:pPr>
            <w:r>
              <w:rPr>
                <w:rFonts w:ascii="Times New Roman" w:hAnsi="Times New Roman" w:cs="Times New Roman"/>
                <w:sz w:val="24"/>
              </w:rPr>
              <w:t>工伤职工姓名：</w:t>
            </w:r>
          </w:p>
        </w:tc>
        <w:tc>
          <w:tcPr>
            <w:tcW w:w="1780" w:type="dxa"/>
            <w:vMerge w:val="restart"/>
            <w:shd w:val="clear" w:color="auto" w:fill="auto"/>
            <w:vAlign w:val="center"/>
          </w:tcPr>
          <w:p>
            <w:pPr>
              <w:jc w:val="center"/>
              <w:rPr>
                <w:rFonts w:ascii="Times New Roman" w:hAnsi="Times New Roman" w:cs="Times New Roman"/>
                <w:sz w:val="24"/>
              </w:rPr>
            </w:pPr>
            <w:r>
              <w:rPr>
                <w:rFonts w:ascii="Times New Roman" w:hAnsi="Times New Roman" w:cs="Times New Roman"/>
                <w:sz w:val="24"/>
              </w:rPr>
              <w:t>一寸近期</w:t>
            </w:r>
          </w:p>
          <w:p>
            <w:pPr>
              <w:jc w:val="center"/>
              <w:rPr>
                <w:rFonts w:ascii="Times New Roman" w:hAnsi="Times New Roman" w:cs="Times New Roman"/>
                <w:sz w:val="24"/>
              </w:rPr>
            </w:pPr>
            <w:r>
              <w:rPr>
                <w:rFonts w:ascii="Times New Roman" w:hAnsi="Times New Roman" w:cs="Times New Roman"/>
                <w:sz w:val="24"/>
              </w:rPr>
              <w:t>免冠彩色</w:t>
            </w:r>
          </w:p>
          <w:p>
            <w:pPr>
              <w:jc w:val="center"/>
              <w:rPr>
                <w:rFonts w:ascii="Times New Roman" w:hAnsi="Times New Roman" w:cs="Times New Roman"/>
                <w:sz w:val="24"/>
              </w:rPr>
            </w:pPr>
            <w:r>
              <w:rPr>
                <w:rFonts w:ascii="Times New Roman" w:hAnsi="Times New Roman" w:cs="Times New Roman"/>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0" w:type="dxa"/>
            <w:vMerge w:val="continue"/>
            <w:shd w:val="clear" w:color="auto" w:fill="E6E6E6"/>
            <w:vAlign w:val="center"/>
          </w:tcPr>
          <w:p>
            <w:pPr>
              <w:rPr>
                <w:rFonts w:ascii="Times New Roman" w:hAnsi="Times New Roman" w:cs="Times New Roman"/>
                <w:sz w:val="24"/>
              </w:rPr>
            </w:pPr>
          </w:p>
        </w:tc>
        <w:tc>
          <w:tcPr>
            <w:tcW w:w="7329" w:type="dxa"/>
            <w:gridSpan w:val="2"/>
            <w:shd w:val="clear" w:color="auto" w:fill="auto"/>
            <w:vAlign w:val="center"/>
          </w:tcPr>
          <w:p>
            <w:pPr>
              <w:spacing w:line="360" w:lineRule="auto"/>
              <w:rPr>
                <w:rFonts w:ascii="Times New Roman" w:hAnsi="Times New Roman" w:cs="Times New Roman"/>
                <w:sz w:val="24"/>
              </w:rPr>
            </w:pPr>
            <w:r>
              <w:rPr>
                <w:rFonts w:ascii="Times New Roman" w:hAnsi="Times New Roman" w:cs="Times New Roman"/>
                <w:sz w:val="24"/>
              </w:rPr>
              <w:t>工伤认定决定书编号：</w:t>
            </w:r>
          </w:p>
        </w:tc>
        <w:tc>
          <w:tcPr>
            <w:tcW w:w="1780" w:type="dxa"/>
            <w:vMerge w:val="continue"/>
            <w:shd w:val="clear" w:color="auto" w:fill="auto"/>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Merge w:val="continue"/>
            <w:shd w:val="clear" w:color="auto" w:fill="E6E6E6"/>
            <w:vAlign w:val="center"/>
          </w:tcPr>
          <w:p>
            <w:pPr>
              <w:rPr>
                <w:rFonts w:ascii="Times New Roman" w:hAnsi="Times New Roman" w:cs="Times New Roman"/>
                <w:sz w:val="24"/>
              </w:rPr>
            </w:pPr>
          </w:p>
        </w:tc>
        <w:tc>
          <w:tcPr>
            <w:tcW w:w="7329" w:type="dxa"/>
            <w:gridSpan w:val="2"/>
            <w:shd w:val="clear" w:color="auto" w:fill="auto"/>
            <w:vAlign w:val="center"/>
          </w:tcPr>
          <w:p>
            <w:pPr>
              <w:spacing w:line="360" w:lineRule="auto"/>
              <w:rPr>
                <w:rFonts w:ascii="Times New Roman" w:hAnsi="Times New Roman" w:cs="Times New Roman"/>
                <w:sz w:val="24"/>
              </w:rPr>
            </w:pPr>
            <w:r>
              <w:rPr>
                <w:rFonts w:ascii="Times New Roman" w:hAnsi="Times New Roman" w:cs="Times New Roman"/>
                <w:sz w:val="24"/>
              </w:rPr>
              <w:t>证件类型       居民身份证</w:t>
            </w:r>
            <w:r>
              <w:rPr>
                <w:rFonts w:ascii="Times New Roman" w:hAnsi="Times New Roman" w:cs="Times New Roman"/>
                <w:sz w:val="40"/>
                <w:szCs w:val="40"/>
              </w:rPr>
              <w:t xml:space="preserve">□ </w:t>
            </w:r>
            <w:r>
              <w:rPr>
                <w:rFonts w:ascii="Times New Roman" w:hAnsi="Times New Roman" w:cs="Times New Roman"/>
                <w:sz w:val="24"/>
              </w:rPr>
              <w:t xml:space="preserve"> 其他</w:t>
            </w:r>
            <w:r>
              <w:rPr>
                <w:rFonts w:ascii="Times New Roman" w:hAnsi="Times New Roman" w:cs="Times New Roman"/>
                <w:sz w:val="40"/>
                <w:szCs w:val="40"/>
              </w:rPr>
              <w:t>□</w:t>
            </w:r>
          </w:p>
          <w:p>
            <w:pPr>
              <w:spacing w:line="360" w:lineRule="auto"/>
              <w:rPr>
                <w:rFonts w:ascii="Times New Roman" w:hAnsi="Times New Roman" w:cs="Times New Roman"/>
                <w:sz w:val="24"/>
              </w:rPr>
            </w:pPr>
            <w:r>
              <w:rPr>
                <w:rFonts w:ascii="Times New Roman" w:hAnsi="Times New Roman" w:cs="Times New Roman"/>
                <w:sz w:val="24"/>
              </w:rPr>
              <w:t>身份证件号码</w:t>
            </w:r>
            <w:r>
              <w:rPr>
                <w:rFonts w:ascii="Times New Roman" w:hAnsi="Times New Roman" w:cs="Times New Roman"/>
                <w:sz w:val="40"/>
                <w:szCs w:val="40"/>
              </w:rPr>
              <w:t>□□□□□□□□□□□□□□□□□□</w:t>
            </w:r>
          </w:p>
        </w:tc>
        <w:tc>
          <w:tcPr>
            <w:tcW w:w="1780" w:type="dxa"/>
            <w:vMerge w:val="continue"/>
            <w:shd w:val="clear" w:color="auto" w:fill="auto"/>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0" w:type="dxa"/>
            <w:vMerge w:val="continue"/>
            <w:shd w:val="clear" w:color="auto" w:fill="E6E6E6"/>
            <w:vAlign w:val="center"/>
          </w:tcPr>
          <w:p>
            <w:pPr>
              <w:rPr>
                <w:rFonts w:ascii="Times New Roman" w:hAnsi="Times New Roman" w:cs="Times New Roman"/>
                <w:sz w:val="24"/>
              </w:rPr>
            </w:pPr>
          </w:p>
        </w:tc>
        <w:tc>
          <w:tcPr>
            <w:tcW w:w="9109" w:type="dxa"/>
            <w:gridSpan w:val="3"/>
            <w:shd w:val="clear" w:color="auto" w:fill="auto"/>
            <w:vAlign w:val="center"/>
          </w:tcPr>
          <w:p>
            <w:pPr>
              <w:rPr>
                <w:rFonts w:ascii="Times New Roman" w:hAnsi="Times New Roman" w:cs="Times New Roman"/>
                <w:sz w:val="24"/>
              </w:rPr>
            </w:pPr>
            <w:r>
              <w:rPr>
                <w:rFonts w:ascii="Times New Roman" w:hAnsi="Times New Roman" w:cs="Times New Roman"/>
                <w:sz w:val="24"/>
              </w:rPr>
              <w:t>联系电话（必填一项）：</w:t>
            </w:r>
            <w:r>
              <w:rPr>
                <w:rFonts w:ascii="Times New Roman" w:hAnsi="Times New Roman" w:cs="Times New Roman"/>
                <w:sz w:val="24"/>
                <w:u w:val="single"/>
              </w:rPr>
              <w:t xml:space="preserve">                 </w:t>
            </w:r>
            <w:r>
              <w:rPr>
                <w:rFonts w:ascii="Times New Roman" w:hAnsi="Times New Roman" w:cs="Times New Roman"/>
                <w:sz w:val="24"/>
              </w:rPr>
              <w:t>（手机）</w:t>
            </w:r>
            <w:r>
              <w:rPr>
                <w:rFonts w:ascii="Times New Roman" w:hAnsi="Times New Roman" w:cs="Times New Roman"/>
                <w:sz w:val="24"/>
                <w:u w:val="single"/>
              </w:rPr>
              <w:t xml:space="preserve">               </w:t>
            </w:r>
            <w:r>
              <w:rPr>
                <w:rFonts w:ascii="Times New Roman" w:hAnsi="Times New Roman" w:cs="Times New Roman"/>
                <w:sz w:val="24"/>
              </w:rPr>
              <w:t>（固话）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0" w:type="dxa"/>
            <w:vMerge w:val="continue"/>
            <w:shd w:val="clear" w:color="auto" w:fill="E6E6E6"/>
            <w:vAlign w:val="center"/>
          </w:tcPr>
          <w:p>
            <w:pPr>
              <w:rPr>
                <w:rFonts w:ascii="Times New Roman" w:hAnsi="Times New Roman" w:cs="Times New Roman"/>
                <w:sz w:val="24"/>
              </w:rPr>
            </w:pPr>
          </w:p>
        </w:tc>
        <w:tc>
          <w:tcPr>
            <w:tcW w:w="9109" w:type="dxa"/>
            <w:gridSpan w:val="3"/>
            <w:shd w:val="clear" w:color="auto" w:fill="auto"/>
            <w:vAlign w:val="center"/>
          </w:tcPr>
          <w:p>
            <w:pPr>
              <w:rPr>
                <w:rFonts w:ascii="Times New Roman" w:hAnsi="Times New Roman" w:cs="Times New Roman"/>
                <w:sz w:val="24"/>
              </w:rPr>
            </w:pPr>
            <w:r>
              <w:rPr>
                <w:rFonts w:ascii="Times New Roman" w:hAnsi="Times New Roman" w:cs="Times New Roman"/>
                <w:sz w:val="24"/>
              </w:rPr>
              <w:t>联系地址：</w:t>
            </w:r>
          </w:p>
          <w:p>
            <w:pPr>
              <w:jc w:val="center"/>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t>邮编</w:t>
            </w:r>
            <w:r>
              <w:rPr>
                <w:rFonts w:ascii="Times New Roman" w:hAnsi="Times New Roman" w:cs="Times New Roman"/>
                <w:sz w:val="40"/>
                <w:szCs w:val="4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0" w:type="dxa"/>
            <w:vMerge w:val="restart"/>
            <w:shd w:val="clear" w:color="auto" w:fill="E6E6E6"/>
            <w:vAlign w:val="center"/>
          </w:tcPr>
          <w:p>
            <w:pPr>
              <w:rPr>
                <w:rFonts w:ascii="Times New Roman" w:hAnsi="Times New Roman" w:cs="Times New Roman"/>
                <w:sz w:val="24"/>
              </w:rPr>
            </w:pPr>
            <w:r>
              <w:rPr>
                <w:rFonts w:ascii="Times New Roman" w:hAnsi="Times New Roman" w:cs="Times New Roman"/>
                <w:sz w:val="24"/>
              </w:rPr>
              <w:t>用人单位信息栏</w:t>
            </w:r>
          </w:p>
        </w:tc>
        <w:tc>
          <w:tcPr>
            <w:tcW w:w="9109" w:type="dxa"/>
            <w:gridSpan w:val="3"/>
            <w:shd w:val="clear" w:color="auto" w:fill="auto"/>
            <w:vAlign w:val="center"/>
          </w:tcPr>
          <w:p>
            <w:pPr>
              <w:rPr>
                <w:rFonts w:ascii="Times New Roman" w:hAnsi="Times New Roman" w:cs="Times New Roman"/>
                <w:sz w:val="24"/>
              </w:rPr>
            </w:pPr>
            <w:r>
              <w:rPr>
                <w:rFonts w:ascii="Times New Roman" w:hAnsi="Times New Roman" w:cs="Times New Roman"/>
                <w:sz w:val="24"/>
              </w:rPr>
              <w:t>用人单位名称：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0" w:type="dxa"/>
            <w:vMerge w:val="continue"/>
            <w:shd w:val="clear" w:color="auto" w:fill="E6E6E6"/>
            <w:vAlign w:val="center"/>
          </w:tcPr>
          <w:p>
            <w:pPr>
              <w:rPr>
                <w:rFonts w:ascii="Times New Roman" w:hAnsi="Times New Roman" w:cs="Times New Roman"/>
                <w:sz w:val="24"/>
              </w:rPr>
            </w:pPr>
          </w:p>
        </w:tc>
        <w:tc>
          <w:tcPr>
            <w:tcW w:w="9109" w:type="dxa"/>
            <w:gridSpan w:val="3"/>
            <w:shd w:val="clear" w:color="auto" w:fill="auto"/>
            <w:vAlign w:val="center"/>
          </w:tcPr>
          <w:p>
            <w:pPr>
              <w:rPr>
                <w:rFonts w:ascii="Times New Roman" w:hAnsi="Times New Roman" w:cs="Times New Roman"/>
                <w:sz w:val="24"/>
              </w:rPr>
            </w:pPr>
            <w:r>
              <w:rPr>
                <w:rFonts w:ascii="Times New Roman" w:hAnsi="Times New Roman" w:cs="Times New Roman"/>
                <w:sz w:val="24"/>
              </w:rPr>
              <w:t>用人单位联系人：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Merge w:val="continue"/>
            <w:shd w:val="clear" w:color="auto" w:fill="E6E6E6"/>
            <w:vAlign w:val="center"/>
          </w:tcPr>
          <w:p>
            <w:pPr>
              <w:rPr>
                <w:rFonts w:ascii="Times New Roman" w:hAnsi="Times New Roman" w:cs="Times New Roman"/>
                <w:sz w:val="24"/>
              </w:rPr>
            </w:pPr>
          </w:p>
        </w:tc>
        <w:tc>
          <w:tcPr>
            <w:tcW w:w="9109" w:type="dxa"/>
            <w:gridSpan w:val="3"/>
            <w:shd w:val="clear" w:color="auto" w:fill="auto"/>
            <w:vAlign w:val="center"/>
          </w:tcPr>
          <w:p>
            <w:pPr>
              <w:rPr>
                <w:rFonts w:ascii="Times New Roman" w:hAnsi="Times New Roman" w:cs="Times New Roman"/>
                <w:sz w:val="24"/>
              </w:rPr>
            </w:pPr>
            <w:r>
              <w:rPr>
                <w:rFonts w:ascii="Times New Roman" w:hAnsi="Times New Roman" w:cs="Times New Roman"/>
                <w:sz w:val="24"/>
              </w:rPr>
              <w:t>联系地址：</w:t>
            </w:r>
          </w:p>
          <w:p>
            <w:pPr>
              <w:ind w:firstLine="6000" w:firstLineChars="2500"/>
              <w:rPr>
                <w:rFonts w:ascii="Times New Roman" w:hAnsi="Times New Roman" w:cs="Times New Roman"/>
                <w:sz w:val="24"/>
              </w:rPr>
            </w:pPr>
            <w:r>
              <w:rPr>
                <w:rFonts w:ascii="Times New Roman" w:hAnsi="Times New Roman" w:cs="Times New Roman"/>
                <w:sz w:val="24"/>
              </w:rPr>
              <w:t>邮编</w:t>
            </w:r>
            <w:r>
              <w:rPr>
                <w:rFonts w:hint="eastAsia" w:ascii="Times New Roman" w:hAnsi="Times New Roman" w:cs="Times New Roman"/>
                <w:sz w:val="24"/>
              </w:rPr>
              <w:t xml:space="preserve"> </w:t>
            </w:r>
            <w:r>
              <w:rPr>
                <w:rFonts w:ascii="Times New Roman" w:hAnsi="Times New Roman" w:cs="Times New Roman"/>
                <w:sz w:val="40"/>
                <w:szCs w:val="4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0" w:type="dxa"/>
            <w:vMerge w:val="restart"/>
            <w:shd w:val="clear" w:color="auto" w:fill="E6E6E6"/>
            <w:vAlign w:val="center"/>
          </w:tcPr>
          <w:p>
            <w:pPr>
              <w:rPr>
                <w:rFonts w:ascii="Times New Roman" w:hAnsi="Times New Roman" w:cs="Times New Roman"/>
                <w:sz w:val="24"/>
              </w:rPr>
            </w:pPr>
          </w:p>
        </w:tc>
        <w:tc>
          <w:tcPr>
            <w:tcW w:w="9109" w:type="dxa"/>
            <w:gridSpan w:val="3"/>
            <w:shd w:val="clear" w:color="auto" w:fill="auto"/>
            <w:vAlign w:val="center"/>
          </w:tcPr>
          <w:p>
            <w:pPr>
              <w:rPr>
                <w:rFonts w:ascii="Times New Roman" w:hAnsi="Times New Roman" w:cs="Times New Roman"/>
                <w:sz w:val="24"/>
              </w:rPr>
            </w:pPr>
            <w:r>
              <w:rPr>
                <w:rFonts w:ascii="Times New Roman" w:hAnsi="Times New Roman" w:cs="Times New Roman"/>
                <w:sz w:val="24"/>
              </w:rPr>
              <w:t xml:space="preserve">是否参加工伤保险     </w:t>
            </w:r>
            <w:r>
              <w:rPr>
                <w:rFonts w:ascii="Times New Roman" w:hAnsi="Times New Roman" w:cs="Times New Roman"/>
                <w:sz w:val="40"/>
                <w:szCs w:val="40"/>
              </w:rPr>
              <w:t>□</w:t>
            </w:r>
            <w:r>
              <w:rPr>
                <w:rFonts w:ascii="Times New Roman" w:hAnsi="Times New Roman" w:cs="Times New Roman"/>
                <w:sz w:val="24"/>
              </w:rPr>
              <w:t xml:space="preserve">是    </w:t>
            </w:r>
            <w:r>
              <w:rPr>
                <w:rFonts w:ascii="Times New Roman" w:hAnsi="Times New Roman" w:cs="Times New Roman"/>
                <w:sz w:val="40"/>
                <w:szCs w:val="40"/>
              </w:rPr>
              <w:t>□</w:t>
            </w:r>
            <w:r>
              <w:rPr>
                <w:rFonts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0" w:type="dxa"/>
            <w:vMerge w:val="continue"/>
            <w:shd w:val="clear" w:color="auto" w:fill="E6E6E6"/>
            <w:vAlign w:val="center"/>
          </w:tcPr>
          <w:p>
            <w:pPr>
              <w:rPr>
                <w:rFonts w:ascii="Times New Roman" w:hAnsi="Times New Roman" w:cs="Times New Roman"/>
                <w:sz w:val="24"/>
              </w:rPr>
            </w:pPr>
          </w:p>
        </w:tc>
        <w:tc>
          <w:tcPr>
            <w:tcW w:w="9109" w:type="dxa"/>
            <w:gridSpan w:val="3"/>
            <w:shd w:val="clear" w:color="auto" w:fill="auto"/>
            <w:vAlign w:val="center"/>
          </w:tcPr>
          <w:p>
            <w:pPr>
              <w:rPr>
                <w:rFonts w:ascii="Times New Roman" w:hAnsi="Times New Roman" w:cs="Times New Roman"/>
                <w:sz w:val="24"/>
              </w:rPr>
            </w:pPr>
            <w:r>
              <w:rPr>
                <w:rFonts w:ascii="Times New Roman" w:hAnsi="Times New Roman" w:cs="Times New Roman"/>
                <w:sz w:val="24"/>
              </w:rPr>
              <w:t>工伤保险经办机构联系地址：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Merge w:val="restart"/>
            <w:shd w:val="clear" w:color="auto" w:fill="E6E6E6"/>
            <w:vAlign w:val="center"/>
          </w:tcPr>
          <w:p>
            <w:pPr>
              <w:rPr>
                <w:rFonts w:ascii="Times New Roman" w:hAnsi="Times New Roman" w:cs="Times New Roman"/>
                <w:sz w:val="24"/>
              </w:rPr>
            </w:pPr>
            <w:r>
              <w:rPr>
                <w:rFonts w:ascii="Times New Roman" w:hAnsi="Times New Roman" w:cs="Times New Roman"/>
                <w:sz w:val="24"/>
              </w:rPr>
              <w:t>申报事项确认栏</w:t>
            </w:r>
          </w:p>
        </w:tc>
        <w:tc>
          <w:tcPr>
            <w:tcW w:w="9109" w:type="dxa"/>
            <w:gridSpan w:val="3"/>
            <w:shd w:val="clear" w:color="auto" w:fill="auto"/>
            <w:vAlign w:val="center"/>
          </w:tcPr>
          <w:p>
            <w:pPr>
              <w:spacing w:line="360" w:lineRule="auto"/>
              <w:rPr>
                <w:rFonts w:ascii="Times New Roman" w:hAnsi="Times New Roman" w:cs="Times New Roman"/>
                <w:sz w:val="24"/>
              </w:rPr>
            </w:pPr>
            <w:r>
              <w:rPr>
                <w:rFonts w:ascii="Times New Roman" w:hAnsi="Times New Roman" w:cs="Times New Roman"/>
                <w:sz w:val="24"/>
              </w:rPr>
              <w:t>申请鉴定类型选择（请在□内打√单项选择）</w:t>
            </w:r>
          </w:p>
          <w:p>
            <w:pPr>
              <w:spacing w:line="360" w:lineRule="auto"/>
              <w:rPr>
                <w:rFonts w:ascii="Times New Roman" w:hAnsi="Times New Roman" w:cs="Times New Roman"/>
                <w:sz w:val="24"/>
              </w:rPr>
            </w:pPr>
            <w:r>
              <w:rPr>
                <w:rFonts w:ascii="Times New Roman" w:hAnsi="Times New Roman" w:cs="Times New Roman"/>
                <w:sz w:val="24"/>
              </w:rPr>
              <w:t>□1.初次鉴定    □2.再次鉴定        □3.复查鉴定    □4.停工留薪期</w:t>
            </w:r>
          </w:p>
          <w:p>
            <w:pPr>
              <w:spacing w:line="360" w:lineRule="auto"/>
              <w:rPr>
                <w:rFonts w:ascii="Times New Roman" w:hAnsi="Times New Roman" w:cs="Times New Roman"/>
                <w:sz w:val="24"/>
              </w:rPr>
            </w:pPr>
            <w:r>
              <w:rPr>
                <w:rFonts w:ascii="Times New Roman" w:hAnsi="Times New Roman" w:cs="Times New Roman"/>
                <w:sz w:val="24"/>
              </w:rPr>
              <w:t>□5.护理依赖    □6.配置辅具确认    □7.医疗依赖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Merge w:val="continue"/>
            <w:shd w:val="clear" w:color="auto" w:fill="E6E6E6"/>
            <w:vAlign w:val="center"/>
          </w:tcPr>
          <w:p>
            <w:pPr>
              <w:rPr>
                <w:rFonts w:ascii="Times New Roman" w:hAnsi="Times New Roman" w:cs="Times New Roman"/>
                <w:sz w:val="24"/>
              </w:rPr>
            </w:pPr>
          </w:p>
        </w:tc>
        <w:tc>
          <w:tcPr>
            <w:tcW w:w="9109" w:type="dxa"/>
            <w:gridSpan w:val="3"/>
            <w:shd w:val="clear" w:color="auto" w:fill="auto"/>
            <w:vAlign w:val="center"/>
          </w:tcPr>
          <w:p>
            <w:pPr>
              <w:spacing w:line="360" w:lineRule="auto"/>
              <w:rPr>
                <w:rFonts w:ascii="Times New Roman" w:hAnsi="Times New Roman" w:cs="Times New Roman"/>
                <w:sz w:val="24"/>
              </w:rPr>
            </w:pPr>
            <w:r>
              <w:rPr>
                <w:rFonts w:ascii="Times New Roman" w:hAnsi="Times New Roman" w:cs="Times New Roman"/>
                <w:sz w:val="24"/>
              </w:rPr>
              <w:t>申请主体（请在□内打√单项选择）</w:t>
            </w:r>
          </w:p>
          <w:p>
            <w:pPr>
              <w:spacing w:line="360" w:lineRule="auto"/>
              <w:rPr>
                <w:rFonts w:ascii="Times New Roman" w:hAnsi="Times New Roman" w:cs="Times New Roman"/>
                <w:sz w:val="24"/>
              </w:rPr>
            </w:pPr>
            <w:r>
              <w:rPr>
                <w:rFonts w:ascii="Times New Roman" w:hAnsi="Times New Roman" w:cs="Times New Roman"/>
                <w:sz w:val="24"/>
              </w:rPr>
              <w:t xml:space="preserve">□1、用人单位  </w:t>
            </w:r>
            <w:r>
              <w:rPr>
                <w:rFonts w:ascii="Times New Roman" w:hAnsi="Times New Roman" w:cs="Times New Roman"/>
                <w:sz w:val="28"/>
                <w:szCs w:val="28"/>
              </w:rPr>
              <w:t>□</w:t>
            </w:r>
            <w:r>
              <w:rPr>
                <w:rFonts w:ascii="Times New Roman" w:hAnsi="Times New Roman" w:cs="Times New Roman"/>
                <w:sz w:val="24"/>
              </w:rPr>
              <w:t>2、工伤职工或其近亲属  □3、社保经办机构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4" w:hRule="atLeast"/>
        </w:trPr>
        <w:tc>
          <w:tcPr>
            <w:tcW w:w="530" w:type="dxa"/>
            <w:vMerge w:val="continue"/>
            <w:shd w:val="clear" w:color="auto" w:fill="E6E6E6"/>
            <w:vAlign w:val="center"/>
          </w:tcPr>
          <w:p>
            <w:pPr>
              <w:rPr>
                <w:rFonts w:ascii="Times New Roman" w:hAnsi="Times New Roman" w:cs="Times New Roman"/>
                <w:sz w:val="24"/>
              </w:rPr>
            </w:pPr>
          </w:p>
        </w:tc>
        <w:tc>
          <w:tcPr>
            <w:tcW w:w="4275" w:type="dxa"/>
            <w:shd w:val="clear" w:color="auto" w:fill="auto"/>
            <w:vAlign w:val="center"/>
          </w:tcPr>
          <w:p>
            <w:pPr>
              <w:spacing w:before="156" w:beforeLines="50"/>
              <w:rPr>
                <w:rFonts w:ascii="Times New Roman" w:hAnsi="Times New Roman" w:cs="Times New Roman"/>
                <w:sz w:val="24"/>
              </w:rPr>
            </w:pPr>
            <w:r>
              <w:rPr>
                <w:rFonts w:ascii="Times New Roman" w:hAnsi="Times New Roman" w:cs="Times New Roman"/>
                <w:sz w:val="24"/>
              </w:rPr>
              <w:t>申请人签名或盖章：</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jc w:val="right"/>
              <w:rPr>
                <w:rFonts w:ascii="Times New Roman" w:hAnsi="Times New Roman" w:cs="Times New Roman"/>
                <w:sz w:val="24"/>
              </w:rPr>
            </w:pPr>
          </w:p>
          <w:p>
            <w:pPr>
              <w:jc w:val="right"/>
              <w:rPr>
                <w:rFonts w:ascii="Times New Roman" w:hAnsi="Times New Roman" w:cs="Times New Roman"/>
                <w:sz w:val="24"/>
              </w:rPr>
            </w:pPr>
            <w:r>
              <w:rPr>
                <w:rFonts w:ascii="Times New Roman" w:hAnsi="Times New Roman" w:cs="Times New Roman"/>
                <w:sz w:val="24"/>
              </w:rPr>
              <w:t>年     月    日</w:t>
            </w:r>
          </w:p>
        </w:tc>
        <w:tc>
          <w:tcPr>
            <w:tcW w:w="4834" w:type="dxa"/>
            <w:gridSpan w:val="2"/>
            <w:shd w:val="clear" w:color="auto" w:fill="auto"/>
            <w:vAlign w:val="center"/>
          </w:tcPr>
          <w:p>
            <w:pPr>
              <w:spacing w:before="156" w:beforeLines="50"/>
              <w:rPr>
                <w:rFonts w:ascii="Times New Roman" w:hAnsi="Times New Roman" w:cs="Times New Roman"/>
                <w:sz w:val="24"/>
              </w:rPr>
            </w:pPr>
            <w:r>
              <w:rPr>
                <w:rFonts w:ascii="Times New Roman" w:hAnsi="Times New Roman" w:cs="Times New Roman"/>
                <w:sz w:val="24"/>
              </w:rPr>
              <w:t>申报单位印章：</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jc w:val="right"/>
              <w:rPr>
                <w:rFonts w:ascii="Times New Roman" w:hAnsi="Times New Roman" w:cs="Times New Roman"/>
                <w:sz w:val="24"/>
              </w:rPr>
            </w:pPr>
            <w:r>
              <w:rPr>
                <w:rFonts w:ascii="Times New Roman" w:hAnsi="Times New Roman" w:cs="Times New Roman"/>
                <w:sz w:val="24"/>
              </w:rPr>
              <w:t>年     月    日</w:t>
            </w:r>
          </w:p>
        </w:tc>
      </w:tr>
    </w:tbl>
    <w:p>
      <w:pPr>
        <w:spacing w:line="480" w:lineRule="auto"/>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劳动能力鉴定申请表</w:t>
      </w:r>
    </w:p>
    <w:p>
      <w:pPr>
        <w:spacing w:line="480" w:lineRule="auto"/>
        <w:jc w:val="center"/>
        <w:rPr>
          <w:rFonts w:ascii="Times New Roman" w:hAnsi="Times New Roman" w:eastAsia="方正小标宋简体" w:cs="Times New Roman"/>
          <w:bCs/>
          <w:sz w:val="44"/>
          <w:szCs w:val="44"/>
        </w:rPr>
      </w:pPr>
      <w:bookmarkStart w:id="1" w:name="_Hlk65705090"/>
    </w:p>
    <w:p>
      <w:pPr>
        <w:spacing w:line="480" w:lineRule="auto"/>
        <w:jc w:val="center"/>
        <w:rPr>
          <w:rFonts w:ascii="Times New Roman" w:hAnsi="Times New Roman" w:eastAsia="方正小标宋简体" w:cs="Times New Roman"/>
          <w:bCs/>
          <w:sz w:val="44"/>
          <w:szCs w:val="44"/>
        </w:rPr>
      </w:pPr>
    </w:p>
    <w:p>
      <w:pPr>
        <w:spacing w:line="48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劳动能力鉴定材料收讫告知书(存根）</w:t>
      </w:r>
    </w:p>
    <w:p>
      <w:pPr>
        <w:rPr>
          <w:sz w:val="24"/>
          <w:szCs w:val="24"/>
        </w:rPr>
      </w:pPr>
      <w:r>
        <w:rPr>
          <w:sz w:val="24"/>
          <w:szCs w:val="24"/>
        </w:rPr>
        <w:t xml:space="preserve">                                                 编号：</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rPr>
          <w:sz w:val="24"/>
          <w:szCs w:val="24"/>
        </w:rPr>
      </w:pPr>
      <w:r>
        <w:rPr>
          <w:sz w:val="24"/>
          <w:szCs w:val="24"/>
          <w:u w:val="single"/>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rPr>
          <w:sz w:val="24"/>
          <w:szCs w:val="24"/>
        </w:rPr>
      </w:pPr>
      <w:r>
        <w:rPr>
          <w:sz w:val="24"/>
          <w:szCs w:val="24"/>
        </w:rPr>
        <w:t xml:space="preserve">    你（单位）提出的     劳动能力（初次/再次/复查/辅具/停工留薪期）鉴定申请材料已于       年    月    日收到，经审核，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rPr>
          <w:sz w:val="24"/>
          <w:szCs w:val="24"/>
        </w:rPr>
      </w:pPr>
      <w:r>
        <w:rPr>
          <w:sz w:val="24"/>
          <w:szCs w:val="24"/>
        </w:rPr>
        <w:tab/>
      </w:r>
      <w:r>
        <w:rPr>
          <w:sz w:val="24"/>
          <w:szCs w:val="24"/>
        </w:rPr>
        <w:t>□1、材料完整（出具收讫回执）；</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rPr>
          <w:sz w:val="24"/>
          <w:szCs w:val="24"/>
        </w:rPr>
      </w:pPr>
      <w:r>
        <w:rPr>
          <w:sz w:val="24"/>
          <w:szCs w:val="24"/>
        </w:rPr>
        <w:tab/>
      </w:r>
      <w:r>
        <w:rPr>
          <w:sz w:val="24"/>
          <w:szCs w:val="24"/>
        </w:rPr>
        <w:t>□2、材料不完整；尚欠缺：</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rPr>
          <w:sz w:val="24"/>
          <w:szCs w:val="24"/>
        </w:rPr>
      </w:pPr>
      <w:r>
        <w:rPr>
          <w:sz w:val="24"/>
          <w:szCs w:val="24"/>
        </w:rPr>
        <w:tab/>
      </w:r>
      <w:r>
        <w:rPr>
          <w:sz w:val="24"/>
          <w:szCs w:val="24"/>
        </w:rPr>
        <w:t>①</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rPr>
          <w:sz w:val="24"/>
          <w:szCs w:val="24"/>
        </w:rPr>
      </w:pPr>
      <w:r>
        <w:rPr>
          <w:sz w:val="24"/>
          <w:szCs w:val="24"/>
        </w:rPr>
        <w:tab/>
      </w:r>
      <w:r>
        <w:rPr>
          <w:sz w:val="24"/>
          <w:szCs w:val="24"/>
        </w:rPr>
        <w:t>②</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w:t>
      </w:r>
      <w:r>
        <w:rPr>
          <w:sz w:val="24"/>
          <w:szCs w:val="24"/>
        </w:rPr>
        <w:tab/>
      </w:r>
    </w:p>
    <w:p>
      <w:pPr>
        <w:rPr>
          <w:sz w:val="24"/>
          <w:szCs w:val="24"/>
        </w:rPr>
      </w:pPr>
      <w:r>
        <w:rPr>
          <w:sz w:val="24"/>
          <w:szCs w:val="24"/>
        </w:rPr>
        <w:tab/>
      </w:r>
      <w:r>
        <w:rPr>
          <w:sz w:val="24"/>
          <w:szCs w:val="24"/>
        </w:rPr>
        <w:t>③</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rPr>
          <w:sz w:val="24"/>
          <w:szCs w:val="24"/>
        </w:rPr>
      </w:pPr>
      <w:r>
        <w:rPr>
          <w:sz w:val="24"/>
          <w:szCs w:val="24"/>
        </w:rPr>
        <w:tab/>
      </w:r>
      <w:r>
        <w:rPr>
          <w:sz w:val="24"/>
          <w:szCs w:val="24"/>
        </w:rPr>
        <w:t>特此告知，请于_____日内补正。</w:t>
      </w:r>
    </w:p>
    <w:p>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年   月   日</w:t>
      </w:r>
      <w:r>
        <w:rPr>
          <w:sz w:val="24"/>
          <w:szCs w:val="24"/>
        </w:rPr>
        <w:tab/>
      </w:r>
    </w:p>
    <w:p>
      <w:pPr>
        <w:rPr>
          <w:szCs w:val="21"/>
        </w:rPr>
      </w:pPr>
      <w:r>
        <w:rPr>
          <w:sz w:val="24"/>
          <w:szCs w:val="24"/>
        </w:rPr>
        <w:tab/>
      </w:r>
      <w:r>
        <w:rPr>
          <w:sz w:val="24"/>
          <w:szCs w:val="24"/>
        </w:rPr>
        <w:t>接收人签名：                      日期：</w:t>
      </w:r>
      <w:r>
        <w:rPr>
          <w:sz w:val="24"/>
          <w:szCs w:val="24"/>
        </w:rPr>
        <w:tab/>
      </w:r>
      <w:r>
        <w:rPr>
          <w:sz w:val="22"/>
        </w:rPr>
        <w:tab/>
      </w:r>
      <w:r>
        <w:rPr>
          <w:sz w:val="22"/>
        </w:rPr>
        <w:tab/>
      </w:r>
      <w:r>
        <w:rPr>
          <w:szCs w:val="21"/>
        </w:rPr>
        <w:tab/>
      </w:r>
      <w:r>
        <w:rPr>
          <w:szCs w:val="21"/>
        </w:rPr>
        <w:tab/>
      </w:r>
      <w:r>
        <w:rPr>
          <w:szCs w:val="21"/>
        </w:rPr>
        <w:tab/>
      </w:r>
      <w:r>
        <w:rPr>
          <w:szCs w:val="21"/>
        </w:rPr>
        <w:tab/>
      </w:r>
    </w:p>
    <w:p>
      <w:pPr>
        <w:rPr>
          <w:szCs w:val="21"/>
        </w:rPr>
      </w:pPr>
      <w:r>
        <w:rPr>
          <w:szCs w:val="21"/>
        </w:rPr>
        <w:tab/>
      </w:r>
      <w:r>
        <w:rPr>
          <w:szCs w:val="21"/>
        </w:rPr>
        <w:tab/>
      </w:r>
      <w:r>
        <w:rPr>
          <w:szCs w:val="21"/>
        </w:rPr>
        <w:tab/>
      </w:r>
      <w:r>
        <w:rPr>
          <w:szCs w:val="21"/>
        </w:rPr>
        <w:tab/>
      </w:r>
      <w:r>
        <w:rPr>
          <w:szCs w:val="21"/>
        </w:rPr>
        <w:tab/>
      </w:r>
      <w:r>
        <w:rPr>
          <w:szCs w:val="21"/>
        </w:rPr>
        <w:tab/>
      </w:r>
      <w:r>
        <w:rPr>
          <w:szCs w:val="21"/>
        </w:rPr>
        <w:tab/>
      </w:r>
      <w:r>
        <w:rPr>
          <w:szCs w:val="21"/>
        </w:rPr>
        <w:tab/>
      </w:r>
    </w:p>
    <w:p>
      <w:pPr>
        <w:rPr>
          <w:szCs w:val="21"/>
        </w:rPr>
      </w:pPr>
    </w:p>
    <w:p>
      <w:pPr>
        <w:rPr>
          <w:szCs w:val="21"/>
        </w:rPr>
      </w:pPr>
    </w:p>
    <w:p>
      <w:pPr>
        <w:rPr>
          <w:szCs w:val="21"/>
        </w:rPr>
      </w:pPr>
      <w:r>
        <w:rPr>
          <w:szCs w:val="21"/>
        </w:rPr>
        <w:tab/>
      </w:r>
      <w:r>
        <w:rPr>
          <w:szCs w:val="21"/>
        </w:rPr>
        <w:tab/>
      </w:r>
      <w:r>
        <w:rPr>
          <w:szCs w:val="21"/>
        </w:rPr>
        <w:tab/>
      </w:r>
      <w:r>
        <w:rPr>
          <w:szCs w:val="21"/>
        </w:rPr>
        <w:tab/>
      </w:r>
      <w:r>
        <w:rPr>
          <w:szCs w:val="21"/>
        </w:rPr>
        <w:tab/>
      </w:r>
      <w:r>
        <w:rPr>
          <w:szCs w:val="21"/>
        </w:rPr>
        <w:tab/>
      </w:r>
      <w:r>
        <w:rPr>
          <w:szCs w:val="21"/>
        </w:rPr>
        <w:tab/>
      </w:r>
    </w:p>
    <w:p>
      <w:pPr>
        <w:spacing w:line="48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劳动能力鉴定材料收讫告知书</w:t>
      </w:r>
    </w:p>
    <w:p>
      <w:pPr>
        <w:ind w:firstLine="5760" w:firstLineChars="2400"/>
        <w:rPr>
          <w:sz w:val="24"/>
          <w:szCs w:val="24"/>
        </w:rPr>
      </w:pPr>
    </w:p>
    <w:p>
      <w:pPr>
        <w:ind w:firstLine="5760" w:firstLineChars="2400"/>
        <w:rPr>
          <w:sz w:val="24"/>
          <w:szCs w:val="24"/>
          <w:u w:val="single"/>
        </w:rPr>
      </w:pPr>
      <w:r>
        <w:rPr>
          <w:sz w:val="24"/>
          <w:szCs w:val="24"/>
        </w:rPr>
        <w:t>编号：</w:t>
      </w:r>
    </w:p>
    <w:p>
      <w:pPr>
        <w:rPr>
          <w:sz w:val="24"/>
          <w:szCs w:val="24"/>
        </w:rPr>
      </w:pPr>
      <w:r>
        <w:rPr>
          <w:sz w:val="24"/>
          <w:szCs w:val="24"/>
          <w:u w:val="single"/>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rPr>
          <w:sz w:val="24"/>
          <w:szCs w:val="24"/>
        </w:rPr>
      </w:pPr>
      <w:r>
        <w:rPr>
          <w:sz w:val="24"/>
          <w:szCs w:val="24"/>
        </w:rPr>
        <w:t xml:space="preserve">    你（单位）提出的     劳动能力（初次/再次/复查/辅具/停工留薪期）鉴定申请已于       年    月    日收到，经审核：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ind w:firstLine="480" w:firstLineChars="200"/>
        <w:rPr>
          <w:sz w:val="24"/>
          <w:szCs w:val="24"/>
        </w:rPr>
      </w:pPr>
      <w:r>
        <w:rPr>
          <w:rFonts w:hint="eastAsia"/>
          <w:sz w:val="24"/>
          <w:szCs w:val="24"/>
        </w:rPr>
        <w:t>□</w:t>
      </w:r>
      <w:r>
        <w:rPr>
          <w:sz w:val="24"/>
          <w:szCs w:val="24"/>
        </w:rPr>
        <w:t>1、材料完整（出具收讫回执）；</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ind w:firstLine="480" w:firstLineChars="200"/>
        <w:rPr>
          <w:sz w:val="24"/>
          <w:szCs w:val="24"/>
        </w:rPr>
      </w:pPr>
      <w:r>
        <w:rPr>
          <w:rFonts w:hint="eastAsia"/>
          <w:sz w:val="24"/>
          <w:szCs w:val="24"/>
        </w:rPr>
        <w:t>□</w:t>
      </w:r>
      <w:r>
        <w:rPr>
          <w:sz w:val="24"/>
          <w:szCs w:val="24"/>
        </w:rPr>
        <w:t>2、材料不完整；尚欠缺：</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rPr>
          <w:sz w:val="24"/>
          <w:szCs w:val="24"/>
        </w:rPr>
      </w:pPr>
      <w:r>
        <w:rPr>
          <w:sz w:val="24"/>
          <w:szCs w:val="24"/>
        </w:rPr>
        <w:tab/>
      </w:r>
      <w:r>
        <w:rPr>
          <w:sz w:val="24"/>
          <w:szCs w:val="24"/>
        </w:rPr>
        <w:t>①</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rPr>
          <w:sz w:val="24"/>
          <w:szCs w:val="24"/>
        </w:rPr>
      </w:pPr>
      <w:r>
        <w:rPr>
          <w:sz w:val="24"/>
          <w:szCs w:val="24"/>
        </w:rPr>
        <w:tab/>
      </w:r>
      <w:r>
        <w:rPr>
          <w:sz w:val="24"/>
          <w:szCs w:val="24"/>
        </w:rPr>
        <w:t>②</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rPr>
          <w:sz w:val="24"/>
          <w:szCs w:val="24"/>
        </w:rPr>
      </w:pPr>
      <w:r>
        <w:rPr>
          <w:sz w:val="24"/>
          <w:szCs w:val="24"/>
        </w:rPr>
        <w:tab/>
      </w:r>
      <w:r>
        <w:rPr>
          <w:sz w:val="24"/>
          <w:szCs w:val="24"/>
        </w:rPr>
        <w:t>③</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rPr>
          <w:sz w:val="32"/>
          <w:szCs w:val="32"/>
        </w:rPr>
      </w:pPr>
      <w:r>
        <w:rPr>
          <w:sz w:val="24"/>
          <w:szCs w:val="24"/>
        </w:rPr>
        <w:tab/>
      </w:r>
      <w:r>
        <w:rPr>
          <w:sz w:val="24"/>
          <w:szCs w:val="24"/>
        </w:rPr>
        <w:t>特此告知，请于_____日内补正</w:t>
      </w:r>
      <w:r>
        <w:rPr>
          <w:sz w:val="24"/>
          <w:szCs w:val="24"/>
        </w:rPr>
        <w:tab/>
      </w:r>
      <w:r>
        <w:rPr>
          <w:sz w:val="24"/>
          <w:szCs w:val="24"/>
        </w:rPr>
        <w:tab/>
      </w:r>
    </w:p>
    <w:p>
      <w:pPr>
        <w:pStyle w:val="6"/>
        <w:snapToGrid w:val="0"/>
        <w:spacing w:before="240" w:line="360" w:lineRule="exact"/>
        <w:jc w:val="both"/>
        <w:rPr>
          <w:rFonts w:ascii="Times New Roman" w:hAnsi="Times New Roman" w:eastAsia="楷体_GB2312" w:cs="Times New Roman"/>
          <w:szCs w:val="28"/>
        </w:rPr>
      </w:pPr>
    </w:p>
    <w:bookmarkEnd w:id="1"/>
    <w:p>
      <w:pPr>
        <w:spacing w:line="480" w:lineRule="auto"/>
        <w:jc w:val="center"/>
        <w:rPr>
          <w:rFonts w:ascii="Times New Roman" w:hAnsi="Times New Roman" w:eastAsia="方正小标宋简体" w:cs="Times New Roman"/>
          <w:bCs/>
          <w:sz w:val="44"/>
          <w:szCs w:val="44"/>
        </w:rPr>
      </w:pPr>
    </w:p>
    <w:p>
      <w:pPr>
        <w:tabs>
          <w:tab w:val="left" w:pos="180"/>
        </w:tabs>
        <w:spacing w:line="600" w:lineRule="exact"/>
        <w:jc w:val="center"/>
        <w:outlineLvl w:val="0"/>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劳动能力</w:t>
      </w:r>
      <w:r>
        <w:rPr>
          <w:rFonts w:hint="eastAsia" w:ascii="Times New Roman" w:hAnsi="Times New Roman" w:eastAsia="方正小标宋简体" w:cs="Times New Roman"/>
          <w:kern w:val="0"/>
          <w:sz w:val="44"/>
          <w:szCs w:val="44"/>
        </w:rPr>
        <w:t>复查</w:t>
      </w:r>
      <w:r>
        <w:rPr>
          <w:rFonts w:ascii="Times New Roman" w:hAnsi="Times New Roman" w:eastAsia="方正小标宋简体" w:cs="Times New Roman"/>
          <w:kern w:val="0"/>
          <w:sz w:val="44"/>
          <w:szCs w:val="44"/>
        </w:rPr>
        <w:t>鉴定结论书</w:t>
      </w:r>
    </w:p>
    <w:p>
      <w:pPr>
        <w:spacing w:line="640" w:lineRule="exact"/>
        <w:jc w:val="center"/>
        <w:rPr>
          <w:rFonts w:ascii="Times New Roman" w:hAnsi="Times New Roman" w:cs="Times New Roman"/>
          <w:sz w:val="32"/>
          <w:szCs w:val="32"/>
        </w:rPr>
      </w:pPr>
      <w:r>
        <w:rPr>
          <w:rFonts w:ascii="Times New Roman" w:hAnsi="Times New Roman" w:eastAsia="黑体" w:cs="Times New Roman"/>
          <w:sz w:val="32"/>
          <w:szCs w:val="32"/>
        </w:rPr>
        <w:t xml:space="preserve"> </w:t>
      </w:r>
      <w:r>
        <w:rPr>
          <w:rFonts w:ascii="Times New Roman" w:hAnsi="Times New Roman"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X</w:t>
      </w:r>
      <w:r>
        <w:rPr>
          <w:rFonts w:ascii="Times New Roman" w:hAnsi="Times New Roman" w:eastAsia="仿宋_GB2312" w:cs="Times New Roman"/>
          <w:sz w:val="32"/>
          <w:szCs w:val="32"/>
        </w:rPr>
        <w:t>劳鉴工字〔XXXX〕  号</w:t>
      </w:r>
    </w:p>
    <w:p>
      <w:pPr>
        <w:spacing w:line="220" w:lineRule="atLeast"/>
        <w:ind w:left="-315" w:leftChars="-150" w:right="-315" w:rightChars="-150"/>
        <w:rPr>
          <w:rFonts w:ascii="Times New Roman" w:hAnsi="Times New Roman" w:eastAsia="仿宋_GB2312" w:cs="Times New Roman"/>
          <w:sz w:val="32"/>
          <w:szCs w:val="32"/>
        </w:rPr>
      </w:pPr>
      <w:r>
        <w:rPr>
          <w:rFonts w:ascii="Times New Roman" w:hAnsi="Times New Roman" w:eastAsia="仿宋_GB2312" w:cs="Times New Roman"/>
          <w:sz w:val="32"/>
          <w:szCs w:val="32"/>
        </w:rPr>
        <mc:AlternateContent>
          <mc:Choice Requires="wps">
            <w:drawing>
              <wp:anchor distT="0" distB="0" distL="114300" distR="114300" simplePos="0" relativeHeight="251666432" behindDoc="0" locked="0" layoutInCell="1" allowOverlap="1">
                <wp:simplePos x="0" y="0"/>
                <wp:positionH relativeFrom="column">
                  <wp:posOffset>819150</wp:posOffset>
                </wp:positionH>
                <wp:positionV relativeFrom="paragraph">
                  <wp:posOffset>274320</wp:posOffset>
                </wp:positionV>
                <wp:extent cx="4762500" cy="0"/>
                <wp:effectExtent l="0" t="0" r="0" b="0"/>
                <wp:wrapNone/>
                <wp:docPr id="27" name="直接箭头连接符 27"/>
                <wp:cNvGraphicFramePr/>
                <a:graphic xmlns:a="http://schemas.openxmlformats.org/drawingml/2006/main">
                  <a:graphicData uri="http://schemas.microsoft.com/office/word/2010/wordprocessingShape">
                    <wps:wsp>
                      <wps:cNvCnPr/>
                      <wps:spPr>
                        <a:xfrm>
                          <a:off x="0" y="0"/>
                          <a:ext cx="47625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4.5pt;margin-top:21.6pt;height:0pt;width:375pt;z-index:251666432;mso-width-relative:page;mso-height-relative:page;" filled="f" stroked="t" coordsize="21600,21600" o:gfxdata="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ljPv31gAAAAkB&#10;AAAPAAAAAAAAAAEAIAAAACIAAABkcnMvZG93bnJldi54bWxQSwECFAAUAAAACACHTuJA1CWZr+QB&#10;AACgAwAADgAAAAAAAAABACAAAAAlAQAAZHJzL2Uyb0RvYy54bWxQSwUGAAAAAAYABgBZAQAAewUA&#10;AAAA&#10;">
                <v:fill on="f" focussize="0,0"/>
                <v:stroke color="#000000" joinstyle="round"/>
                <v:imagedata o:title=""/>
                <o:lock v:ext="edit" aspectratio="f"/>
              </v:shape>
            </w:pict>
          </mc:Fallback>
        </mc:AlternateContent>
      </w:r>
      <w:r>
        <w:rPr>
          <w:rFonts w:ascii="Times New Roman" w:hAnsi="Times New Roman" w:eastAsia="仿宋_GB2312" w:cs="Times New Roman"/>
          <w:sz w:val="32"/>
          <w:szCs w:val="32"/>
        </w:rPr>
        <w:t>被鉴定人：</w:t>
      </w:r>
    </w:p>
    <w:p>
      <w:pPr>
        <w:spacing w:line="220" w:lineRule="atLeast"/>
        <w:ind w:left="-315" w:leftChars="-150" w:right="-315" w:rightChars="-150"/>
        <w:rPr>
          <w:rFonts w:ascii="Times New Roman" w:hAnsi="Times New Roman" w:eastAsia="仿宋_GB2312" w:cs="Times New Roman"/>
          <w:sz w:val="32"/>
          <w:szCs w:val="32"/>
        </w:rPr>
      </w:pPr>
      <w:r>
        <w:rPr>
          <w:rFonts w:ascii="Times New Roman" w:hAnsi="Times New Roman" w:eastAsia="仿宋_GB2312" w:cs="Times New Roman"/>
          <w:sz w:val="32"/>
          <w:szCs w:val="32"/>
        </w:rPr>
        <mc:AlternateContent>
          <mc:Choice Requires="wps">
            <w:drawing>
              <wp:anchor distT="0" distB="0" distL="114300" distR="114300" simplePos="0" relativeHeight="251667456" behindDoc="0" locked="0" layoutInCell="1" allowOverlap="1">
                <wp:simplePos x="0" y="0"/>
                <wp:positionH relativeFrom="column">
                  <wp:posOffset>828675</wp:posOffset>
                </wp:positionH>
                <wp:positionV relativeFrom="paragraph">
                  <wp:posOffset>264795</wp:posOffset>
                </wp:positionV>
                <wp:extent cx="4752975" cy="0"/>
                <wp:effectExtent l="0" t="0" r="0" b="0"/>
                <wp:wrapNone/>
                <wp:docPr id="32" name="直接箭头连接符 32"/>
                <wp:cNvGraphicFramePr/>
                <a:graphic xmlns:a="http://schemas.openxmlformats.org/drawingml/2006/main">
                  <a:graphicData uri="http://schemas.microsoft.com/office/word/2010/wordprocessingShape">
                    <wps:wsp>
                      <wps:cNvCnPr/>
                      <wps:spPr>
                        <a:xfrm>
                          <a:off x="0" y="0"/>
                          <a:ext cx="47529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5.25pt;margin-top:20.85pt;height:0pt;width:374.25pt;z-index:251667456;mso-width-relative:page;mso-height-relative:page;" filled="f" stroked="t" coordsize="21600,21600" o:gfxdata="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Og/NtcAAAAJ&#10;AQAADwAAAAAAAAABACAAAAAiAAAAZHJzL2Rvd25yZXYueG1sUEsBAhQAFAAAAAgAh07iQBxV9z/k&#10;AQAAoAMAAA4AAAAAAAAAAQAgAAAAJgEAAGRycy9lMm9Eb2MueG1sUEsFBgAAAAAGAAYAWQEAAHwF&#10;AAAAAA==&#10;">
                <v:fill on="f" focussize="0,0"/>
                <v:stroke color="#000000" joinstyle="round"/>
                <v:imagedata o:title=""/>
                <o:lock v:ext="edit" aspectratio="f"/>
              </v:shape>
            </w:pict>
          </mc:Fallback>
        </mc:AlternateContent>
      </w:r>
      <w:r>
        <w:rPr>
          <w:rFonts w:ascii="Times New Roman" w:hAnsi="Times New Roman" w:eastAsia="仿宋_GB2312" w:cs="Times New Roman"/>
          <w:sz w:val="32"/>
          <w:szCs w:val="32"/>
        </w:rPr>
        <w:t>身份证号：</w:t>
      </w:r>
    </w:p>
    <w:p>
      <w:pPr>
        <w:spacing w:line="220" w:lineRule="atLeast"/>
        <w:ind w:left="-315" w:leftChars="-150" w:right="-315" w:rightChars="-150"/>
        <w:rPr>
          <w:rFonts w:ascii="Times New Roman" w:hAnsi="Times New Roman" w:eastAsia="仿宋_GB2312" w:cs="Times New Roman"/>
          <w:sz w:val="32"/>
          <w:szCs w:val="32"/>
        </w:rPr>
      </w:pPr>
      <w:r>
        <w:rPr>
          <w:rFonts w:ascii="Times New Roman" w:hAnsi="Times New Roman" w:eastAsia="仿宋_GB2312" w:cs="Times New Roman"/>
          <w:sz w:val="32"/>
          <w:szCs w:val="32"/>
        </w:rPr>
        <mc:AlternateContent>
          <mc:Choice Requires="wps">
            <w:drawing>
              <wp:anchor distT="0" distB="0" distL="114300" distR="114300" simplePos="0" relativeHeight="251668480" behindDoc="0" locked="0" layoutInCell="1" allowOverlap="1">
                <wp:simplePos x="0" y="0"/>
                <wp:positionH relativeFrom="column">
                  <wp:posOffset>819150</wp:posOffset>
                </wp:positionH>
                <wp:positionV relativeFrom="paragraph">
                  <wp:posOffset>248285</wp:posOffset>
                </wp:positionV>
                <wp:extent cx="476250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47625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4.5pt;margin-top:19.55pt;height:0pt;width:375pt;z-index:251668480;mso-width-relative:page;mso-height-relative:page;" filled="f" stroked="t" coordsize="21600,21600" o:gfxdata="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QHtYAAAAJAQAA&#10;DwAAAAAAAAABACAAAAAiAAAAZHJzL2Rvd25yZXYueG1sUEsBAhQAFAAAAAgAh07iQDssrsniAQAA&#10;ngMAAA4AAAAAAAAAAQAgAAAAJQEAAGRycy9lMm9Eb2MueG1sUEsFBgAAAAAGAAYAWQEAAHkFAAAA&#10;AA==&#10;">
                <v:fill on="f" focussize="0,0"/>
                <v:stroke color="#000000" joinstyle="round"/>
                <v:imagedata o:title=""/>
                <o:lock v:ext="edit" aspectratio="f"/>
              </v:shape>
            </w:pict>
          </mc:Fallback>
        </mc:AlternateContent>
      </w:r>
      <w:r>
        <w:rPr>
          <w:rFonts w:ascii="Times New Roman" w:hAnsi="Times New Roman" w:eastAsia="仿宋_GB2312" w:cs="Times New Roman"/>
          <w:sz w:val="32"/>
          <w:szCs w:val="32"/>
        </w:rPr>
        <w:t>工作单位：</w:t>
      </w:r>
    </w:p>
    <w:p>
      <w:pPr>
        <w:spacing w:line="220" w:lineRule="atLeast"/>
        <w:ind w:left="-315" w:leftChars="-150" w:right="-315" w:rightChars="-150"/>
        <w:rPr>
          <w:rFonts w:ascii="Times New Roman" w:hAnsi="Times New Roman" w:eastAsia="仿宋_GB2312" w:cs="Times New Roman"/>
          <w:sz w:val="32"/>
          <w:szCs w:val="32"/>
        </w:rPr>
      </w:pPr>
      <w:r>
        <w:rPr>
          <w:rFonts w:ascii="Times New Roman" w:hAnsi="Times New Roman" w:eastAsia="仿宋_GB2312" w:cs="Times New Roman"/>
          <w:sz w:val="32"/>
          <w:szCs w:val="32"/>
        </w:rPr>
        <w:t>伤残部位</w:t>
      </w:r>
      <w:r>
        <w:rPr>
          <w:rFonts w:ascii="Times New Roman" w:hAnsi="Times New Roman" w:eastAsia="仿宋_GB2312" w:cs="Times New Roman"/>
          <w:sz w:val="32"/>
          <w:szCs w:val="32"/>
        </w:rPr>
        <mc:AlternateContent>
          <mc:Choice Requires="wps">
            <w:drawing>
              <wp:anchor distT="0" distB="0" distL="114300" distR="114300" simplePos="0" relativeHeight="251669504" behindDoc="0" locked="0" layoutInCell="1" allowOverlap="1">
                <wp:simplePos x="0" y="0"/>
                <wp:positionH relativeFrom="column">
                  <wp:posOffset>819150</wp:posOffset>
                </wp:positionH>
                <wp:positionV relativeFrom="paragraph">
                  <wp:posOffset>248285</wp:posOffset>
                </wp:positionV>
                <wp:extent cx="4762500" cy="0"/>
                <wp:effectExtent l="0" t="0" r="0" b="0"/>
                <wp:wrapNone/>
                <wp:docPr id="34" name="直接箭头连接符 34"/>
                <wp:cNvGraphicFramePr/>
                <a:graphic xmlns:a="http://schemas.openxmlformats.org/drawingml/2006/main">
                  <a:graphicData uri="http://schemas.microsoft.com/office/word/2010/wordprocessingShape">
                    <wps:wsp>
                      <wps:cNvCnPr/>
                      <wps:spPr>
                        <a:xfrm>
                          <a:off x="0" y="0"/>
                          <a:ext cx="47625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4.5pt;margin-top:19.55pt;height:0pt;width:375pt;z-index:251669504;mso-width-relative:page;mso-height-relative:page;" filled="f" stroked="t" coordsize="21600,21600" o:gfxdata="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QHtYAAAAJ&#10;AQAADwAAAAAAAAABACAAAAAiAAAAZHJzL2Rvd25yZXYueG1sUEsBAhQAFAAAAAgAh07iQA1glWTl&#10;AQAAoAMAAA4AAAAAAAAAAQAgAAAAJQEAAGRycy9lMm9Eb2MueG1sUEsFBgAAAAAGAAYAWQEAAHwF&#10;AAAAAA==&#10;">
                <v:fill on="f" focussize="0,0"/>
                <v:stroke color="#000000" joinstyle="round"/>
                <v:imagedata o:title=""/>
                <o:lock v:ext="edit" aspectratio="f"/>
              </v:shape>
            </w:pict>
          </mc:Fallback>
        </mc:AlternateContent>
      </w:r>
      <w:r>
        <w:rPr>
          <w:rFonts w:ascii="Times New Roman" w:hAnsi="Times New Roman" w:eastAsia="仿宋_GB2312" w:cs="Times New Roman"/>
          <w:sz w:val="32"/>
          <w:szCs w:val="32"/>
        </w:rPr>
        <w:t>：</w:t>
      </w:r>
    </w:p>
    <w:p>
      <w:pPr>
        <w:pStyle w:val="6"/>
        <w:spacing w:before="100" w:beforeAutospacing="1" w:after="100" w:afterAutospacing="1" w:line="600" w:lineRule="exact"/>
        <w:ind w:left="-105" w:leftChars="-50" w:right="-105" w:rightChars="-50" w:firstLine="800" w:firstLineChars="250"/>
        <w:jc w:val="both"/>
        <w:rPr>
          <w:rFonts w:ascii="Times New Roman" w:hAnsi="Times New Roman" w:eastAsia="仿宋_GB2312" w:cs="Times New Roman"/>
          <w:sz w:val="32"/>
          <w:szCs w:val="32"/>
        </w:rPr>
      </w:pPr>
    </w:p>
    <w:p>
      <w:pPr>
        <w:pStyle w:val="6"/>
        <w:spacing w:before="100" w:beforeAutospacing="1" w:after="100" w:afterAutospacing="1" w:line="600" w:lineRule="exact"/>
        <w:ind w:left="-105" w:leftChars="-50" w:right="-105" w:rightChars="-50" w:firstLine="800" w:firstLineChars="25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根据国家《劳动能力鉴定职工工伤与职业病致残等级》(标准</w:t>
      </w:r>
      <w:r>
        <w:rPr>
          <w:rFonts w:ascii="Times New Roman" w:hAnsi="Times New Roman" w:eastAsia="仿宋_GB2312" w:cs="Times New Roman"/>
          <w:iCs/>
          <w:sz w:val="32"/>
          <w:szCs w:val="32"/>
        </w:rPr>
        <w:t>GB/T16180-2014)，</w:t>
      </w:r>
      <w:r>
        <w:rPr>
          <w:rFonts w:ascii="Times New Roman" w:hAnsi="Times New Roman" w:eastAsia="仿宋_GB2312" w:cs="Times New Roman"/>
          <w:sz w:val="32"/>
          <w:szCs w:val="32"/>
        </w:rPr>
        <w:t>经劳动能力鉴定专家组鉴定，根据你目前的伤情，鉴定结论为：</w:t>
      </w:r>
      <w:r>
        <w:rPr>
          <w:rFonts w:ascii="Times New Roman" w:hAnsi="Times New Roman" w:eastAsia="仿宋_GB2312" w:cs="Times New Roman"/>
          <w:b/>
          <w:sz w:val="32"/>
          <w:szCs w:val="32"/>
        </w:rPr>
        <w:t xml:space="preserve">劳动功能障碍伤残等级 </w:t>
      </w:r>
      <w:r>
        <w:rPr>
          <w:rFonts w:ascii="Times New Roman" w:hAnsi="Times New Roman" w:eastAsia="仿宋_GB2312" w:cs="Times New Roman"/>
          <w:b/>
          <w:sz w:val="32"/>
          <w:szCs w:val="32"/>
          <w:u w:val="single"/>
        </w:rPr>
        <w:t xml:space="preserve">   </w:t>
      </w:r>
      <w:r>
        <w:rPr>
          <w:rFonts w:ascii="Times New Roman" w:hAnsi="Times New Roman" w:eastAsia="仿宋_GB2312" w:cs="Times New Roman"/>
          <w:b/>
          <w:sz w:val="32"/>
          <w:szCs w:val="32"/>
        </w:rPr>
        <w:t xml:space="preserve"> 级；生活自理障碍等级 </w:t>
      </w:r>
      <w:r>
        <w:rPr>
          <w:rFonts w:ascii="Times New Roman" w:hAnsi="Times New Roman" w:eastAsia="仿宋_GB2312" w:cs="Times New Roman"/>
          <w:b/>
          <w:sz w:val="32"/>
          <w:szCs w:val="32"/>
          <w:u w:val="single"/>
        </w:rPr>
        <w:t xml:space="preserve">   </w:t>
      </w:r>
      <w:r>
        <w:rPr>
          <w:rFonts w:ascii="Times New Roman" w:hAnsi="Times New Roman" w:eastAsia="仿宋_GB2312" w:cs="Times New Roman"/>
          <w:b/>
          <w:sz w:val="32"/>
          <w:szCs w:val="32"/>
        </w:rPr>
        <w:t xml:space="preserve"> 。</w:t>
      </w:r>
    </w:p>
    <w:p>
      <w:pPr>
        <w:pStyle w:val="6"/>
        <w:spacing w:before="100" w:beforeAutospacing="1" w:after="100" w:afterAutospacing="1" w:line="600" w:lineRule="exact"/>
        <w:ind w:left="-105" w:leftChars="-50" w:right="-105" w:rightChars="-50" w:firstLine="800" w:firstLineChars="25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如不服本鉴定结论，可自收到本鉴定结论之日起15日内向自治区劳动能力鉴定委员会申请再次鉴定。</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rPr>
          <w:rFonts w:ascii="Times New Roman" w:hAnsi="Times New Roman" w:eastAsia="仿宋_GB2312" w:cs="Times New Roman"/>
          <w:sz w:val="32"/>
          <w:szCs w:val="32"/>
        </w:rPr>
      </w:pPr>
    </w:p>
    <w:p>
      <w:pPr>
        <w:ind w:firstLine="4320" w:firstLineChars="13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X</w:t>
      </w:r>
      <w:r>
        <w:rPr>
          <w:rFonts w:ascii="Times New Roman" w:hAnsi="Times New Roman" w:eastAsia="仿宋_GB2312" w:cs="Times New Roman"/>
          <w:sz w:val="32"/>
          <w:szCs w:val="32"/>
        </w:rPr>
        <w:t>XX劳动能力鉴定委员会</w:t>
      </w:r>
    </w:p>
    <w:p>
      <w:pPr>
        <w:ind w:firstLine="6080" w:firstLineChars="1900"/>
        <w:rPr>
          <w:rFonts w:ascii="Times New Roman" w:hAnsi="Times New Roman" w:eastAsia="仿宋_GB2312" w:cs="Times New Roman"/>
          <w:sz w:val="32"/>
          <w:szCs w:val="32"/>
        </w:rPr>
      </w:pPr>
      <w:r>
        <w:rPr>
          <w:rFonts w:ascii="Times New Roman" w:hAnsi="Times New Roman" w:eastAsia="仿宋_GB2312" w:cs="Times New Roman"/>
          <w:sz w:val="32"/>
          <w:szCs w:val="32"/>
        </w:rPr>
        <w:t>年  月  日</w:t>
      </w:r>
    </w:p>
    <w:p>
      <w:pPr>
        <w:pStyle w:val="6"/>
        <w:snapToGrid w:val="0"/>
        <w:spacing w:before="240" w:line="360" w:lineRule="exact"/>
        <w:jc w:val="both"/>
        <w:rPr>
          <w:rFonts w:ascii="Times New Roman" w:hAnsi="Times New Roman" w:cs="Times New Roman"/>
          <w:sz w:val="22"/>
          <w:szCs w:val="28"/>
        </w:rPr>
      </w:pPr>
    </w:p>
    <w:p>
      <w:pPr>
        <w:pStyle w:val="6"/>
        <w:snapToGrid w:val="0"/>
        <w:spacing w:before="240" w:line="360" w:lineRule="exact"/>
        <w:jc w:val="both"/>
      </w:pPr>
      <w:r>
        <w:rPr>
          <w:rFonts w:ascii="Times New Roman" w:hAnsi="Times New Roman" w:eastAsia="楷体_GB2312" w:cs="Times New Roman"/>
          <w:szCs w:val="28"/>
        </w:rPr>
        <w:t>注：本结论书一式四份，工伤职工、用人单位、社会保险经办机构、劳动能力鉴定委员会各一份。 （此表盖章有效）</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71EF7"/>
    <w:multiLevelType w:val="singleLevel"/>
    <w:tmpl w:val="9BC71EF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962FC"/>
    <w:rsid w:val="06096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customStyle="1" w:styleId="5">
    <w:name w:val="fontstyle01"/>
    <w:basedOn w:val="3"/>
    <w:qFormat/>
    <w:uiPriority w:val="0"/>
    <w:rPr>
      <w:rFonts w:ascii="宋体" w:hAnsi="宋体" w:eastAsia="宋体" w:cs="宋体"/>
      <w:color w:val="000000"/>
      <w:sz w:val="32"/>
      <w:szCs w:val="32"/>
    </w:rPr>
  </w:style>
  <w:style w:type="paragraph" w:customStyle="1" w:styleId="6">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2022-02-09T08:15:00Z</dcterms:created>
  <dc:creator>Administrator</dc:creator>
  <cp:lastModifiedBy>Administrator</cp:lastModifiedBy>
  <dcterms:modified xsi:type="dcterms:W3CDTF">2022-02-09T08:16:23Z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