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"/>
          <w:sz w:val="44"/>
          <w:szCs w:val="44"/>
        </w:rPr>
        <w:t>鄂尔多斯市各专业对应的行业主管部门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560" w:lineRule="exact"/>
        <w:ind w:left="87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1"/>
          <w:sz w:val="32"/>
          <w:szCs w:val="32"/>
        </w:rPr>
      </w:pPr>
    </w:p>
    <w:tbl>
      <w:tblPr>
        <w:tblStyle w:val="4"/>
        <w:tblW w:w="8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0"/>
        <w:gridCol w:w="4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560" w:lineRule="exact"/>
              <w:ind w:left="17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560" w:lineRule="exact"/>
              <w:ind w:left="17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系列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560" w:lineRule="exact"/>
              <w:ind w:left="1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鄂尔多斯市人力资源和社会保障局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560" w:lineRule="exact"/>
              <w:ind w:left="475" w:firstLine="714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经济、电力、通信、快递工程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560" w:lineRule="exact"/>
              <w:ind w:left="5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鄂尔多斯市工业和信息化局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560" w:lineRule="exact"/>
              <w:ind w:left="11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轻工、纺织、工艺美术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、电子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560" w:lineRule="exact"/>
              <w:ind w:left="87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鄂尔多斯市委宣传部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560" w:lineRule="exact"/>
              <w:ind w:left="17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新闻、播音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560" w:lineRule="exact"/>
              <w:ind w:left="5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鄂尔多斯市民族事务委员会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</w:rPr>
              <w:t>蒙语翻译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鄂尔多斯市审计局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560" w:lineRule="exact"/>
              <w:ind w:left="21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鄂尔多斯市财政局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560" w:lineRule="exact"/>
              <w:ind w:left="21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</w:rPr>
              <w:t>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" w:line="560" w:lineRule="exact"/>
              <w:ind w:left="3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鄂尔多斯市住房和城乡建设局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7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鄂尔多斯市交通运输局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15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公路、汽运工程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7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鄂尔多斯市自然资源局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560" w:lineRule="exact"/>
              <w:ind w:left="15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地质、测绘工程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鄂尔多斯市农牧局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203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</w:rPr>
              <w:t>农牧业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鄂尔多斯市水利局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水利工程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560" w:lineRule="exact"/>
              <w:ind w:left="63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鄂尔多斯市林业和草原局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林业工程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鄂尔多斯市司法局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560" w:lineRule="exact"/>
              <w:ind w:left="17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律师、公证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" w:line="560" w:lineRule="exact"/>
              <w:ind w:left="7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鄂尔多斯市教育体育局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" w:line="560" w:lineRule="exact"/>
              <w:ind w:left="83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中小学教师、中专教师、体育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560" w:lineRule="exact"/>
              <w:ind w:left="5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鄂尔多斯市卫生健康委员会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" w:line="560" w:lineRule="exact"/>
              <w:ind w:left="167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卫生、中蒙医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5" w:line="560" w:lineRule="exact"/>
              <w:ind w:left="3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4"/>
                <w:szCs w:val="24"/>
              </w:rPr>
              <w:t>鄂尔多斯市国有资产监督管理委员会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560" w:lineRule="exact"/>
              <w:ind w:left="955" w:right="940" w:firstLine="119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</w:rPr>
              <w:t>化工、机械、建筑材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lang w:val="en-US"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560" w:lineRule="exact"/>
              <w:ind w:right="940" w:firstLine="786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4"/>
                <w:szCs w:val="24"/>
              </w:rPr>
              <w:t>劳动安全、冶金工程、煤炭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鄂尔多斯市统计局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560" w:lineRule="exact"/>
              <w:ind w:left="21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560" w:lineRule="exact"/>
              <w:ind w:left="7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鄂尔多斯市生态环境局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560" w:lineRule="exact"/>
              <w:ind w:left="167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环境保护工程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560" w:lineRule="exact"/>
              <w:ind w:left="5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鄂尔多斯市市场监督管理局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560" w:lineRule="exact"/>
              <w:ind w:left="13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药学、技术监督工程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560" w:lineRule="exact"/>
              <w:ind w:left="63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>鄂尔多斯市文化和旅游局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60" w:lineRule="exact"/>
              <w:ind w:left="715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艺术、图书、文博、群文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鄂尔多斯市档案局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21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档案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11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鄂尔多斯市文联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</w:rPr>
              <w:t>文学创作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11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鄂尔多斯市党校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</w:rPr>
              <w:t>党校教师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560" w:lineRule="exact"/>
              <w:ind w:left="99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鄂尔多斯市社科联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8" w:line="560" w:lineRule="exact"/>
              <w:ind w:left="19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</w:rPr>
              <w:t>社会科学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VhMjI4ZDQxMDI4NDY0ZDE1YjZjYTMwZTkyM2EifQ=="/>
  </w:docVars>
  <w:rsids>
    <w:rsidRoot w:val="61163FA6"/>
    <w:rsid w:val="21FA0CBD"/>
    <w:rsid w:val="611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427</Characters>
  <Lines>0</Lines>
  <Paragraphs>0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2023-05-12T02:28:00Z</dcterms:created>
  <dc:creator>战地残阳</dc:creator>
  <cp:lastModifiedBy>战地残阳</cp:lastModifiedBy>
  <dcterms:modified xsi:type="dcterms:W3CDTF">2023-05-17T08:25:49Z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356E197284474556BDA20B0666649C27_13</vt:lpwstr>
  </property>
</Properties>
</file>