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BCD0">
      <w:pPr>
        <w:jc w:val="center"/>
        <w:rPr>
          <w:rFonts w:ascii="黑体" w:hAnsi="黑体" w:eastAsia="黑体" w:cs="宋体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关于202</w:t>
      </w:r>
      <w:r>
        <w:rPr>
          <w:rFonts w:hint="eastAsia" w:ascii="黑体" w:hAnsi="黑体" w:eastAsia="黑体" w:cs="方正小标宋_GBK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方正小标宋_GBK"/>
          <w:sz w:val="40"/>
          <w:szCs w:val="40"/>
        </w:rPr>
        <w:t>年申报基层卫生专业技术</w:t>
      </w:r>
      <w:r>
        <w:rPr>
          <w:rFonts w:hint="eastAsia" w:ascii="黑体" w:hAnsi="黑体" w:eastAsia="黑体" w:cs="宋体"/>
          <w:sz w:val="40"/>
          <w:szCs w:val="40"/>
        </w:rPr>
        <w:t>人员</w:t>
      </w:r>
      <w:r>
        <w:rPr>
          <w:rFonts w:hint="eastAsia" w:ascii="黑体" w:hAnsi="黑体" w:eastAsia="黑体" w:cs="方正小标宋_GBK"/>
          <w:sz w:val="40"/>
          <w:szCs w:val="40"/>
        </w:rPr>
        <w:t>高级</w:t>
      </w:r>
      <w:r>
        <w:rPr>
          <w:rFonts w:hint="eastAsia" w:ascii="黑体" w:hAnsi="黑体" w:eastAsia="黑体" w:cs="宋体"/>
          <w:sz w:val="40"/>
          <w:szCs w:val="40"/>
        </w:rPr>
        <w:t>职称评审</w:t>
      </w:r>
    </w:p>
    <w:p w14:paraId="65669147">
      <w:pPr>
        <w:jc w:val="center"/>
        <w:rPr>
          <w:rFonts w:ascii="黑体" w:hAnsi="黑体" w:eastAsia="黑体" w:cs="方正小标宋_GBK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花名册填写的说明</w:t>
      </w:r>
    </w:p>
    <w:p w14:paraId="45B6819C"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 w14:paraId="0597162B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填表范围</w:t>
      </w:r>
      <w:bookmarkStart w:id="0" w:name="_GoBack"/>
      <w:bookmarkEnd w:id="0"/>
    </w:p>
    <w:p w14:paraId="103A109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年全区基层卫生专业技术人员高级职称评审的人员均须填写此表。</w:t>
      </w:r>
    </w:p>
    <w:p w14:paraId="1E9B47B3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填写要求</w:t>
      </w:r>
    </w:p>
    <w:p w14:paraId="461A658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1.填写人不得对申报花名册中任何填写项目的格式进行修改，应严格按照说明填写此表。</w:t>
      </w:r>
    </w:p>
    <w:p w14:paraId="7DB5110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2.工作簿内有四个申报类别（手术、非手术、预防、护理）正、副高共8个工作表，请按照申报人实际情况将信息填到相应的工作表内。</w:t>
      </w:r>
    </w:p>
    <w:p w14:paraId="265A38F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3.填写人须仔细核对申报人的各项信息，正确填写。</w:t>
      </w:r>
    </w:p>
    <w:p w14:paraId="6E48414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4.输入时须采用半角输入法。</w:t>
      </w:r>
    </w:p>
    <w:p w14:paraId="64FC5F8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5.表格内字体统一为宋体，10号字，居中。</w:t>
      </w:r>
    </w:p>
    <w:p w14:paraId="40E9ED9A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三、具体填表项目说明</w:t>
      </w:r>
    </w:p>
    <w:p w14:paraId="694CF6D3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花名册中，须仔细核对填写申报人14项个人信息，分别是工作单位、姓名、性别、民族、身份证号、出生年月、参评学历、毕业院校、所学专业、现资格取得时间、申报资格名称、申报专业、继续教育及入围成绩。</w:t>
      </w:r>
    </w:p>
    <w:p w14:paraId="48A5DA3D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工作单位：正确输入申报人所在单位全称，如呼和浩特市托克托县医院。错误示例：县医院等。</w:t>
      </w:r>
    </w:p>
    <w:p w14:paraId="1DB22AFB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姓名、性别、民族、身份证号：根据申报人身份证明信息，正确填写申报人姓名、性别、民族及身份证号。</w:t>
      </w:r>
    </w:p>
    <w:p w14:paraId="5727AA5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姓名填写要求：申报人姓名中不得加空格。</w:t>
      </w:r>
    </w:p>
    <w:p w14:paraId="27BE863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性别：在下拉列表中选择申报人性别。</w:t>
      </w:r>
    </w:p>
    <w:p w14:paraId="532F2E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民族填写示例：汉族、蒙古族、达斡尔族、鄂伦春族、鄂温克族等。</w:t>
      </w:r>
    </w:p>
    <w:p w14:paraId="540520F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身份证号填写示例：150102196611111111。</w:t>
      </w:r>
    </w:p>
    <w:p w14:paraId="63CEE2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出生年月填写格式为yyyy/mm，如1980/01</w:t>
      </w:r>
    </w:p>
    <w:p w14:paraId="12CB6DE6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参评学历、毕业院校、所学专业：根据申报人提供的符合参评资格的毕业证或学历证明，如实填写申报人参评学历、毕业院校、毕业时间、所学专业。</w:t>
      </w:r>
    </w:p>
    <w:p w14:paraId="2143DB8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参评学历：在下拉列表中选择申报人参评学历。</w:t>
      </w:r>
    </w:p>
    <w:p w14:paraId="434ACFF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毕业院校填写示例：如内蒙古医科大学。</w:t>
      </w:r>
    </w:p>
    <w:p w14:paraId="281940D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所学专业填写示例：如临床医学。</w:t>
      </w:r>
    </w:p>
    <w:p w14:paraId="6BD8AF6C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现资格审核取得时间：根据申报人取得专业技术资格证书上的批准（授予）时间填写，填写格式为yyyy/mm，如2009/12。</w:t>
      </w:r>
    </w:p>
    <w:p w14:paraId="72CEBB17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申报资格名称、申报专业：在下拉列表中选择申报人申报资格名称及申报专业。</w:t>
      </w:r>
    </w:p>
    <w:p w14:paraId="7FEC611B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继续教育：在下拉列表中选择申报人继续教育合格或免试情况。</w:t>
      </w:r>
    </w:p>
    <w:p w14:paraId="2A563D79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入围成绩：如实填写申报人入围成绩，若申报人符合防疫一线人员免试条件，在此项中填写一线免试；若申报人符合其他免试条件（如年龄、获奖等），在此项中填写免试。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BC4AB"/>
    <w:multiLevelType w:val="singleLevel"/>
    <w:tmpl w:val="55DBC4A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DBC9E6"/>
    <w:multiLevelType w:val="singleLevel"/>
    <w:tmpl w:val="55DBC9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TM3MzYyNjU1NDkxMmFhYzljMTQyMDlhNmI2NjYifQ=="/>
  </w:docVars>
  <w:rsids>
    <w:rsidRoot w:val="560B2160"/>
    <w:rsid w:val="000E7CB0"/>
    <w:rsid w:val="001F3138"/>
    <w:rsid w:val="00270779"/>
    <w:rsid w:val="002D1409"/>
    <w:rsid w:val="004E4AB3"/>
    <w:rsid w:val="005C7BD6"/>
    <w:rsid w:val="006D37D5"/>
    <w:rsid w:val="0078353A"/>
    <w:rsid w:val="00830DD1"/>
    <w:rsid w:val="00984D23"/>
    <w:rsid w:val="009B36F7"/>
    <w:rsid w:val="009E3042"/>
    <w:rsid w:val="00B3769F"/>
    <w:rsid w:val="00CC76F6"/>
    <w:rsid w:val="00D328A2"/>
    <w:rsid w:val="00D90BEF"/>
    <w:rsid w:val="00F33F22"/>
    <w:rsid w:val="00FF223C"/>
    <w:rsid w:val="06670914"/>
    <w:rsid w:val="149541DE"/>
    <w:rsid w:val="238617E5"/>
    <w:rsid w:val="283638F6"/>
    <w:rsid w:val="2A5E11A0"/>
    <w:rsid w:val="2EF55734"/>
    <w:rsid w:val="43122E4F"/>
    <w:rsid w:val="49B273A6"/>
    <w:rsid w:val="560B2160"/>
    <w:rsid w:val="59E4261A"/>
    <w:rsid w:val="72B67E67"/>
    <w:rsid w:val="78B32992"/>
    <w:rsid w:val="7AB0179A"/>
    <w:rsid w:val="7EC23949"/>
    <w:rsid w:val="D47FE8D4"/>
    <w:rsid w:val="DD6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870</Characters>
  <Lines>6</Lines>
  <Paragraphs>1</Paragraphs>
  <TotalTime>15</TotalTime>
  <ScaleCrop>false</ScaleCrop>
  <LinksUpToDate>false</LinksUpToDate>
  <CharactersWithSpaces>870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2016-07-14T19:55:00Z</dcterms:created>
  <dc:creator>Administrator</dc:creator>
  <cp:lastModifiedBy>D、N</cp:lastModifiedBy>
  <dcterms:modified xsi:type="dcterms:W3CDTF">2024-11-09T09:24:40Z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72BCF46BF41A40C49E33767DE2DB50DF_13</vt:lpwstr>
  </property>
</Properties>
</file>