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中国地质大学</w:t>
      </w:r>
      <w:r>
        <w:rPr>
          <w:rFonts w:hint="eastAsia" w:asciiTheme="minorEastAsia" w:hAnsiTheme="minorEastAsia"/>
          <w:b/>
          <w:sz w:val="44"/>
          <w:szCs w:val="44"/>
        </w:rPr>
        <w:t>/</w:t>
      </w: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武汉理工大学引才</w:t>
      </w:r>
      <w:r>
        <w:rPr>
          <w:rFonts w:hint="eastAsia" w:asciiTheme="minorEastAsia" w:hAnsiTheme="minorEastAsia"/>
          <w:b/>
          <w:sz w:val="44"/>
          <w:szCs w:val="44"/>
        </w:rPr>
        <w:t>活动岗位需求表</w:t>
      </w:r>
    </w:p>
    <w:p>
      <w:pPr>
        <w:jc w:val="center"/>
        <w:rPr>
          <w:rFonts w:asciiTheme="minorEastAsia" w:hAnsiTheme="minorEastAsia"/>
          <w:sz w:val="28"/>
          <w:szCs w:val="44"/>
        </w:rPr>
      </w:pPr>
      <w:r>
        <w:rPr>
          <w:rFonts w:hint="eastAsia" w:asciiTheme="minorEastAsia" w:hAnsiTheme="minorEastAsia"/>
          <w:sz w:val="28"/>
          <w:szCs w:val="44"/>
        </w:rPr>
        <w:t>（赴两所高校岗位需求如有不同，请务必标注场次）</w:t>
      </w:r>
    </w:p>
    <w:p>
      <w:pPr>
        <w:jc w:val="left"/>
        <w:rPr>
          <w:rFonts w:asciiTheme="minorEastAsia" w:hAnsiTheme="minorEastAsia"/>
          <w:sz w:val="28"/>
          <w:szCs w:val="44"/>
        </w:rPr>
      </w:pPr>
      <w:r>
        <w:rPr>
          <w:rFonts w:hint="eastAsia" w:asciiTheme="minorEastAsia" w:hAnsiTheme="minorEastAsia"/>
          <w:sz w:val="28"/>
          <w:szCs w:val="44"/>
        </w:rPr>
        <w:t>填表单位：</w:t>
      </w:r>
    </w:p>
    <w:tbl>
      <w:tblPr>
        <w:tblStyle w:val="5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70"/>
        <w:gridCol w:w="990"/>
        <w:gridCol w:w="1343"/>
        <w:gridCol w:w="1453"/>
        <w:gridCol w:w="941"/>
        <w:gridCol w:w="1415"/>
        <w:gridCol w:w="2111"/>
        <w:gridCol w:w="180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4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</w:rPr>
              <w:t>用人单位</w:t>
            </w:r>
          </w:p>
        </w:tc>
        <w:tc>
          <w:tcPr>
            <w:tcW w:w="99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</w:rPr>
              <w:t>岗位名称</w:t>
            </w:r>
          </w:p>
        </w:tc>
        <w:tc>
          <w:tcPr>
            <w:tcW w:w="13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</w:rPr>
              <w:t>专业</w:t>
            </w:r>
          </w:p>
        </w:tc>
        <w:tc>
          <w:tcPr>
            <w:tcW w:w="14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  <w:lang w:val="en-US" w:eastAsia="zh-CN"/>
              </w:rPr>
              <w:t>学历</w:t>
            </w:r>
            <w:r>
              <w:rPr>
                <w:rFonts w:hint="eastAsia" w:ascii="黑体" w:hAnsi="黑体" w:eastAsia="黑体" w:cs="黑体"/>
                <w:sz w:val="28"/>
                <w:szCs w:val="44"/>
              </w:rPr>
              <w:t>学位</w:t>
            </w:r>
          </w:p>
        </w:tc>
        <w:tc>
          <w:tcPr>
            <w:tcW w:w="94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</w:rPr>
              <w:t>人数</w:t>
            </w:r>
          </w:p>
        </w:tc>
        <w:tc>
          <w:tcPr>
            <w:tcW w:w="14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</w:rPr>
              <w:t>有关要求</w:t>
            </w:r>
          </w:p>
        </w:tc>
        <w:tc>
          <w:tcPr>
            <w:tcW w:w="211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  <w:lang w:val="en-US" w:eastAsia="zh-CN"/>
              </w:rPr>
              <w:t>联系人及</w:t>
            </w:r>
            <w:r>
              <w:rPr>
                <w:rFonts w:hint="eastAsia" w:ascii="黑体" w:hAnsi="黑体" w:eastAsia="黑体" w:cs="黑体"/>
                <w:sz w:val="28"/>
                <w:szCs w:val="44"/>
              </w:rPr>
              <w:t>联系电话</w:t>
            </w:r>
          </w:p>
        </w:tc>
        <w:tc>
          <w:tcPr>
            <w:tcW w:w="18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</w:rPr>
              <w:t>电子邮箱</w:t>
            </w:r>
          </w:p>
        </w:tc>
        <w:tc>
          <w:tcPr>
            <w:tcW w:w="1801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8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44"/>
                <w:lang w:val="en-US" w:eastAsia="zh-CN"/>
              </w:rPr>
              <w:t>参加场次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4169" w:type="dxa"/>
            <w:gridSpan w:val="1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单位简介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14169" w:type="dxa"/>
            <w:gridSpan w:val="1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4169" w:type="dxa"/>
            <w:gridSpan w:val="1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人才引进政策、待遇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4169" w:type="dxa"/>
            <w:gridSpan w:val="1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b/>
      </w:rPr>
      <w:id w:val="-230539510"/>
      <w:docPartObj>
        <w:docPartGallery w:val="autotext"/>
      </w:docPartObj>
    </w:sdtPr>
    <w:sdtEndPr>
      <w:rPr>
        <w:b/>
        <w:sz w:val="21"/>
      </w:rPr>
    </w:sdtEndPr>
    <w:sdtContent>
      <w:p>
        <w:pPr>
          <w:pStyle w:val="2"/>
          <w:jc w:val="center"/>
          <w:rPr>
            <w:b/>
            <w:sz w:val="21"/>
          </w:rPr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45"/>
    <w:rsid w:val="00022185"/>
    <w:rsid w:val="004413CA"/>
    <w:rsid w:val="00711BEF"/>
    <w:rsid w:val="007543F6"/>
    <w:rsid w:val="008E6A45"/>
    <w:rsid w:val="00900BDA"/>
    <w:rsid w:val="00CC6D63"/>
    <w:rsid w:val="00CF2447"/>
    <w:rsid w:val="00E85D2B"/>
    <w:rsid w:val="0D275C87"/>
    <w:rsid w:val="21EB172C"/>
    <w:rsid w:val="31C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3</TotalTime>
  <ScaleCrop>false</ScaleCrop>
  <LinksUpToDate>false</LinksUpToDate>
  <CharactersWithSpaces>324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2020-10-19T01:36:00Z</dcterms:created>
  <dc:creator>何子斌(何子斌:分管领导签发)</dc:creator>
  <cp:lastModifiedBy>K</cp:lastModifiedBy>
  <dcterms:modified xsi:type="dcterms:W3CDTF">2022-02-15T01:48:58Z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2AAA40490CB54A4D87B47074D6ECDDD7</vt:lpwstr>
  </property>
</Properties>
</file>