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2BA3">
      <w:pPr>
        <w:pStyle w:val="4"/>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Lines="0" w:beforeAutospacing="0" w:after="0" w:afterLines="0" w:line="360" w:lineRule="exact"/>
        <w:ind w:left="0" w:leftChars="0" w:right="0" w:rightChars="0" w:firstLine="0" w:firstLineChars="0"/>
        <w:jc w:val="center"/>
        <w:textAlignment w:val="auto"/>
        <w:rPr>
          <w:rFonts w:hint="eastAsia" w:ascii="黑体" w:hAnsi="黑体" w:eastAsia="黑体" w:cs="黑体"/>
          <w:b w:val="0"/>
          <w:bCs/>
          <w:i w:val="0"/>
          <w:strike w:val="0"/>
          <w:color w:val="auto"/>
          <w:sz w:val="36"/>
          <w:szCs w:val="44"/>
          <w:u w:val="none"/>
        </w:rPr>
      </w:pPr>
      <w:r>
        <w:rPr>
          <w:rFonts w:hint="eastAsia" w:ascii="黑体" w:hAnsi="黑体" w:eastAsia="黑体" w:cs="黑体"/>
          <w:b w:val="0"/>
          <w:bCs/>
          <w:i w:val="0"/>
          <w:strike w:val="0"/>
          <w:color w:val="auto"/>
          <w:sz w:val="36"/>
          <w:szCs w:val="44"/>
          <w:u w:val="none"/>
        </w:rPr>
        <w:t>全国专业技术人员资格考试报名服务平台</w:t>
      </w:r>
    </w:p>
    <w:p w14:paraId="05FA1F56">
      <w:pPr>
        <w:pStyle w:val="4"/>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Lines="0" w:beforeAutospacing="0" w:after="0" w:afterLines="0" w:line="360" w:lineRule="exact"/>
        <w:ind w:left="0" w:leftChars="0" w:right="0" w:rightChars="0" w:firstLine="0" w:firstLineChars="0"/>
        <w:jc w:val="center"/>
        <w:textAlignment w:val="auto"/>
        <w:rPr>
          <w:rFonts w:hint="default" w:ascii="Helvetica" w:hAnsi="Helvetica" w:eastAsia="黑体" w:cs="Helvetica"/>
          <w:color w:val="auto"/>
          <w:sz w:val="19"/>
          <w:szCs w:val="19"/>
          <w:shd w:val="clear" w:color="auto" w:fill="FFFFFF"/>
          <w:lang w:val="en-US" w:eastAsia="zh-CN"/>
        </w:rPr>
      </w:pPr>
      <w:r>
        <w:rPr>
          <w:rFonts w:hint="eastAsia" w:ascii="黑体" w:hAnsi="黑体" w:eastAsia="黑体" w:cs="黑体"/>
          <w:b w:val="0"/>
          <w:bCs/>
          <w:i w:val="0"/>
          <w:strike w:val="0"/>
          <w:color w:val="auto"/>
          <w:sz w:val="36"/>
          <w:szCs w:val="44"/>
          <w:u w:val="none"/>
          <w:lang w:val="en-US" w:eastAsia="zh-CN"/>
        </w:rPr>
        <w:t>功能及操作指南</w:t>
      </w:r>
    </w:p>
    <w:p w14:paraId="49228F6B">
      <w:pPr>
        <w:pStyle w:val="4"/>
        <w:keepNext w:val="0"/>
        <w:keepLines w:val="0"/>
        <w:pageBreakBefore w:val="0"/>
        <w:widowControl/>
        <w:numPr>
          <w:ilvl w:val="0"/>
          <w:numId w:val="1"/>
        </w:numPr>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Lines="0" w:beforeAutospacing="0" w:after="0" w:afterLines="0"/>
        <w:ind w:left="0" w:leftChars="0" w:right="0" w:rightChars="0" w:firstLine="0" w:firstLineChars="0"/>
        <w:textAlignment w:val="auto"/>
        <w:rPr>
          <w:rFonts w:hint="default" w:ascii="Helvetica" w:hAnsi="Helvetica" w:eastAsia="Helvetica" w:cs="Helvetica"/>
          <w:color w:val="auto"/>
          <w:sz w:val="19"/>
          <w:szCs w:val="19"/>
          <w:shd w:val="clear" w:color="auto" w:fill="FFFFFF"/>
        </w:rPr>
      </w:pPr>
      <w:r>
        <w:rPr>
          <w:rStyle w:val="7"/>
          <w:rFonts w:hint="default" w:ascii="Helvetica" w:hAnsi="Helvetica" w:eastAsia="Helvetica" w:cs="Helvetica"/>
          <w:color w:val="auto"/>
          <w:sz w:val="19"/>
          <w:szCs w:val="19"/>
          <w:shd w:val="clear" w:color="auto" w:fill="FFFFFF"/>
        </w:rPr>
        <w:t>网上报名相关说明</w:t>
      </w:r>
      <w:r>
        <w:rPr>
          <w:rFonts w:hint="default" w:ascii="Helvetica" w:hAnsi="Helvetica" w:eastAsia="Helvetica" w:cs="Helvetica"/>
          <w:color w:val="auto"/>
          <w:sz w:val="19"/>
          <w:szCs w:val="19"/>
          <w:shd w:val="clear" w:color="auto" w:fill="FFFFFF"/>
        </w:rPr>
        <w:br w:type="textWrapping"/>
      </w:r>
      <w:r>
        <w:rPr>
          <w:rStyle w:val="7"/>
          <w:rFonts w:hint="default" w:ascii="Helvetica" w:hAnsi="Helvetica" w:eastAsia="Helvetica" w:cs="Helvetica"/>
          <w:color w:val="auto"/>
          <w:sz w:val="19"/>
          <w:szCs w:val="19"/>
          <w:shd w:val="clear" w:color="auto" w:fill="FFFFFF"/>
        </w:rPr>
        <w:t>1.1.报名政策及业务咨询电话</w:t>
      </w:r>
      <w:r>
        <w:rPr>
          <w:rFonts w:hint="default" w:ascii="Helvetica" w:hAnsi="Helvetica" w:eastAsia="Helvetica" w:cs="Helvetica"/>
          <w:color w:val="auto"/>
          <w:sz w:val="19"/>
          <w:szCs w:val="19"/>
          <w:shd w:val="clear" w:color="auto" w:fill="FFFFFF"/>
        </w:rPr>
        <w:br w:type="textWrapping"/>
      </w:r>
      <w:r>
        <w:rPr>
          <w:rFonts w:hint="default" w:ascii="Helvetica" w:hAnsi="Helvetica" w:eastAsia="Helvetica" w:cs="Helvetica"/>
          <w:color w:val="auto"/>
          <w:sz w:val="19"/>
          <w:szCs w:val="19"/>
          <w:shd w:val="clear" w:color="auto" w:fill="FFFFFF"/>
        </w:rPr>
        <w:t>报名政策及业务咨询电话</w:t>
      </w:r>
      <w:r>
        <w:rPr>
          <w:rFonts w:hint="default" w:ascii="Helvetica" w:hAnsi="Helvetica" w:eastAsia="Helvetica" w:cs="Helvetica"/>
          <w:color w:val="auto"/>
          <w:sz w:val="19"/>
          <w:szCs w:val="19"/>
          <w:shd w:val="clear" w:color="auto" w:fill="FFFFFF"/>
          <w:lang w:val="en-US" w:eastAsia="zh-CN"/>
        </w:rPr>
        <w:t>0477-8586210</w:t>
      </w:r>
      <w:r>
        <w:rPr>
          <w:rFonts w:hint="eastAsia" w:ascii="Helvetica" w:hAnsi="Helvetica" w:eastAsia="Helvetica" w:cs="Helvetica"/>
          <w:color w:val="auto"/>
          <w:sz w:val="19"/>
          <w:szCs w:val="19"/>
          <w:shd w:val="clear" w:color="auto" w:fill="FFFFFF"/>
          <w:lang w:val="en-US" w:eastAsia="zh-CN"/>
        </w:rPr>
        <w:t>（仅</w:t>
      </w:r>
      <w:r>
        <w:rPr>
          <w:rFonts w:hint="default" w:ascii="Helvetica" w:hAnsi="Helvetica" w:eastAsia="Helvetica" w:cs="Helvetica"/>
          <w:color w:val="auto"/>
          <w:sz w:val="19"/>
          <w:szCs w:val="19"/>
          <w:shd w:val="clear" w:color="auto" w:fill="FFFFFF"/>
          <w:lang w:val="en-US" w:eastAsia="zh-CN"/>
        </w:rPr>
        <w:t>鄂尔多斯考区</w:t>
      </w:r>
      <w:r>
        <w:rPr>
          <w:rFonts w:hint="eastAsia" w:ascii="Helvetica" w:hAnsi="Helvetica" w:eastAsia="Helvetica" w:cs="Helvetica"/>
          <w:color w:val="auto"/>
          <w:sz w:val="19"/>
          <w:szCs w:val="19"/>
          <w:shd w:val="clear" w:color="auto" w:fill="FFFFFF"/>
          <w:lang w:val="en-US" w:eastAsia="zh-CN"/>
        </w:rPr>
        <w:t>）</w:t>
      </w:r>
      <w:r>
        <w:rPr>
          <w:rFonts w:hint="default" w:ascii="Helvetica" w:hAnsi="Helvetica" w:eastAsia="Helvetica" w:cs="Helvetica"/>
          <w:color w:val="auto"/>
          <w:sz w:val="19"/>
          <w:szCs w:val="19"/>
          <w:shd w:val="clear" w:color="auto" w:fill="FFFFFF"/>
          <w:lang w:val="en-US" w:eastAsia="zh-CN"/>
        </w:rPr>
        <w:t>，请在工作日9:00-12:00,14:00-17:30拨打咨询。</w:t>
      </w:r>
      <w:r>
        <w:rPr>
          <w:rFonts w:hint="default" w:ascii="Helvetica" w:hAnsi="Helvetica" w:eastAsia="Helvetica" w:cs="Helvetica"/>
          <w:color w:val="auto"/>
          <w:sz w:val="19"/>
          <w:szCs w:val="19"/>
          <w:shd w:val="clear" w:color="auto" w:fill="FFFFFF"/>
        </w:rPr>
        <w:br w:type="textWrapping"/>
      </w:r>
      <w:r>
        <w:rPr>
          <w:rStyle w:val="7"/>
          <w:rFonts w:hint="default" w:ascii="Helvetica" w:hAnsi="Helvetica" w:eastAsia="Helvetica" w:cs="Helvetica"/>
          <w:color w:val="auto"/>
          <w:sz w:val="19"/>
          <w:szCs w:val="19"/>
          <w:shd w:val="clear" w:color="auto" w:fill="FFFFFF"/>
        </w:rPr>
        <w:t>1.2.关于网报档案库和新老考生的界定</w:t>
      </w:r>
      <w:r>
        <w:rPr>
          <w:rFonts w:hint="default" w:ascii="Helvetica" w:hAnsi="Helvetica" w:eastAsia="Helvetica" w:cs="Helvetica"/>
          <w:color w:val="auto"/>
          <w:sz w:val="19"/>
          <w:szCs w:val="19"/>
          <w:shd w:val="clear" w:color="auto" w:fill="FFFFFF"/>
        </w:rPr>
        <w:br w:type="textWrapping"/>
      </w:r>
      <w:r>
        <w:rPr>
          <w:rFonts w:hint="default" w:ascii="Helvetica" w:hAnsi="Helvetica" w:eastAsia="Helvetica" w:cs="Helvetica"/>
          <w:color w:val="auto"/>
          <w:sz w:val="19"/>
          <w:szCs w:val="19"/>
          <w:shd w:val="clear" w:color="auto" w:fill="FFFFFF"/>
        </w:rPr>
        <w:t>网报档案库是指挂在统一网上报名系统的档案库，用来检查报考人员是否为老考生。凡在网报档案库中存在档案信息的为老考生，网报档案库中不存在档案信息的，作为新考生处理。</w:t>
      </w:r>
      <w:r>
        <w:rPr>
          <w:rFonts w:hint="default" w:ascii="Helvetica" w:hAnsi="Helvetica" w:eastAsia="Helvetica" w:cs="Helvetica"/>
          <w:color w:val="auto"/>
          <w:sz w:val="19"/>
          <w:szCs w:val="19"/>
          <w:shd w:val="clear" w:color="auto" w:fill="FFFFFF"/>
        </w:rPr>
        <w:br w:type="textWrapping"/>
      </w:r>
      <w:r>
        <w:rPr>
          <w:rFonts w:hint="default" w:ascii="Helvetica" w:hAnsi="Helvetica" w:eastAsia="Helvetica" w:cs="Helvetica"/>
          <w:color w:val="auto"/>
          <w:sz w:val="19"/>
          <w:szCs w:val="19"/>
          <w:shd w:val="clear" w:color="auto" w:fill="FFFFFF"/>
        </w:rPr>
        <w:t>成绩有效期1年的考试（原非滚动考试）网上报名时挂接上一年度档案库；对成绩有效期大于1年的考试（原滚动考试）网报档案库中包括有效年度的档案信息。例如一级建造师成绩有效年度为2年，则2014年网报档案库中包括2012年和2013年的档案信息，2015年网报档案库中包括2013</w:t>
      </w:r>
      <w:r>
        <w:rPr>
          <w:rFonts w:hint="eastAsia" w:ascii="Helvetica" w:hAnsi="Helvetica" w:eastAsia="宋体" w:cs="Helvetica"/>
          <w:color w:val="auto"/>
          <w:sz w:val="19"/>
          <w:szCs w:val="19"/>
          <w:shd w:val="clear" w:color="auto" w:fill="FFFFFF"/>
          <w:lang w:eastAsia="zh-CN"/>
        </w:rPr>
        <w:t>年和</w:t>
      </w:r>
      <w:r>
        <w:rPr>
          <w:rFonts w:hint="default" w:ascii="Helvetica" w:hAnsi="Helvetica" w:eastAsia="Helvetica" w:cs="Helvetica"/>
          <w:color w:val="auto"/>
          <w:sz w:val="19"/>
          <w:szCs w:val="19"/>
          <w:shd w:val="clear" w:color="auto" w:fill="FFFFFF"/>
        </w:rPr>
        <w:t>2014年的档案信息，以此类推。</w:t>
      </w:r>
    </w:p>
    <w:p w14:paraId="2EEC536F">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Style w:val="7"/>
          <w:rFonts w:hint="default" w:ascii="Helvetica" w:hAnsi="Helvetica" w:eastAsia="Helvetica" w:cs="Helvetica"/>
          <w:b/>
          <w:bCs/>
          <w:i w:val="0"/>
          <w:iCs w:val="0"/>
          <w:caps w:val="0"/>
          <w:color w:val="auto"/>
          <w:spacing w:val="0"/>
          <w:sz w:val="19"/>
          <w:szCs w:val="19"/>
          <w:shd w:val="clear" w:fill="FFFFFF"/>
        </w:rPr>
        <w:t>二、系统功能介绍</w:t>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sz w:val="19"/>
          <w:szCs w:val="19"/>
          <w:shd w:val="clear" w:fill="FFFFFF"/>
        </w:rPr>
        <w:t>2.1.考生注册</w:t>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sz w:val="19"/>
          <w:szCs w:val="19"/>
          <w:shd w:val="clear" w:fill="FFFFFF"/>
        </w:rPr>
        <w:t>2.1.1.</w:t>
      </w:r>
      <w:r>
        <w:rPr>
          <w:rStyle w:val="7"/>
          <w:rFonts w:hint="eastAsia" w:ascii="Helvetica" w:hAnsi="Helvetica" w:eastAsia="宋体" w:cs="Helvetica"/>
          <w:b/>
          <w:bCs/>
          <w:i w:val="0"/>
          <w:iCs w:val="0"/>
          <w:caps w:val="0"/>
          <w:color w:val="auto"/>
          <w:spacing w:val="0"/>
          <w:sz w:val="19"/>
          <w:szCs w:val="19"/>
          <w:shd w:val="clear" w:fill="FFFFFF"/>
          <w:lang w:eastAsia="zh-CN"/>
        </w:rPr>
        <w:t>注册账号</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为提高服务水平，为注册用户提供更多的个性化服务，报考人员在进行网上报名之前，需要注册用户信息。注册成功后方可进行报名操作。注册信息即用户基本信息：用户名、密码、真实姓名、证件类型（身份证、社保卡、护照等）、证件号码、照片、邮箱、电话。</w:t>
      </w:r>
      <w:bookmarkStart w:id="0" w:name="_GoBack"/>
      <w:bookmarkEnd w:id="0"/>
      <w:r>
        <w:rPr>
          <w:rFonts w:hint="default" w:ascii="Helvetica" w:hAnsi="Helvetica" w:eastAsia="Helvetica" w:cs="Helvetica"/>
          <w:i w:val="0"/>
          <w:iCs w:val="0"/>
          <w:caps w:val="0"/>
          <w:color w:val="auto"/>
          <w:spacing w:val="0"/>
          <w:sz w:val="19"/>
          <w:szCs w:val="19"/>
          <w:shd w:val="clear" w:fill="FFFFFF"/>
        </w:rPr>
        <w:t>考生访问中国人事考试网</w:t>
      </w:r>
      <w:r>
        <w:rPr>
          <w:rFonts w:hint="default" w:ascii="Helvetica" w:hAnsi="Helvetica" w:eastAsia="Helvetica" w:cs="Helvetica"/>
          <w:i w:val="0"/>
          <w:iCs w:val="0"/>
          <w:caps w:val="0"/>
          <w:color w:val="auto"/>
          <w:spacing w:val="0"/>
          <w:sz w:val="19"/>
          <w:szCs w:val="19"/>
          <w:u w:val="single"/>
          <w:shd w:val="clear" w:fill="FFFFFF"/>
        </w:rPr>
        <w:fldChar w:fldCharType="begin"/>
      </w:r>
      <w:r>
        <w:rPr>
          <w:rFonts w:hint="default" w:ascii="Helvetica" w:hAnsi="Helvetica" w:eastAsia="Helvetica" w:cs="Helvetica"/>
          <w:i w:val="0"/>
          <w:iCs w:val="0"/>
          <w:caps w:val="0"/>
          <w:color w:val="auto"/>
          <w:spacing w:val="0"/>
          <w:sz w:val="19"/>
          <w:szCs w:val="19"/>
          <w:u w:val="single"/>
          <w:shd w:val="clear" w:fill="FFFFFF"/>
        </w:rPr>
        <w:instrText xml:space="preserve"> HYPERLINK "http://www.cpta.com.cn/" \t "http://zg.cpta.com.cn/examfront/signup/help/_blank" </w:instrText>
      </w:r>
      <w:r>
        <w:rPr>
          <w:rFonts w:hint="default" w:ascii="Helvetica" w:hAnsi="Helvetica" w:eastAsia="Helvetica" w:cs="Helvetica"/>
          <w:i w:val="0"/>
          <w:iCs w:val="0"/>
          <w:caps w:val="0"/>
          <w:color w:val="auto"/>
          <w:spacing w:val="0"/>
          <w:sz w:val="19"/>
          <w:szCs w:val="19"/>
          <w:u w:val="single"/>
          <w:shd w:val="clear" w:fill="FFFFFF"/>
        </w:rPr>
        <w:fldChar w:fldCharType="separate"/>
      </w:r>
      <w:r>
        <w:rPr>
          <w:rStyle w:val="8"/>
          <w:rFonts w:hint="default" w:ascii="Helvetica" w:hAnsi="Helvetica" w:eastAsia="Helvetica" w:cs="Helvetica"/>
          <w:i w:val="0"/>
          <w:iCs w:val="0"/>
          <w:caps w:val="0"/>
          <w:color w:val="auto"/>
          <w:spacing w:val="0"/>
          <w:sz w:val="19"/>
          <w:szCs w:val="19"/>
          <w:u w:val="single"/>
          <w:shd w:val="clear" w:fill="FFFFFF"/>
        </w:rPr>
        <w:t>http://www.cpta.com.cn/</w:t>
      </w:r>
      <w:r>
        <w:rPr>
          <w:rFonts w:hint="default" w:ascii="Helvetica" w:hAnsi="Helvetica" w:eastAsia="Helvetica" w:cs="Helvetica"/>
          <w:i w:val="0"/>
          <w:iCs w:val="0"/>
          <w:caps w:val="0"/>
          <w:color w:val="auto"/>
          <w:spacing w:val="0"/>
          <w:sz w:val="19"/>
          <w:szCs w:val="19"/>
          <w:u w:val="single"/>
          <w:shd w:val="clear" w:fill="FFFFFF"/>
        </w:rPr>
        <w:fldChar w:fldCharType="end"/>
      </w:r>
      <w:r>
        <w:rPr>
          <w:rFonts w:hint="default" w:ascii="Helvetica" w:hAnsi="Helvetica" w:eastAsia="Helvetica" w:cs="Helvetica"/>
          <w:i w:val="0"/>
          <w:iCs w:val="0"/>
          <w:caps w:val="0"/>
          <w:color w:val="auto"/>
          <w:spacing w:val="0"/>
          <w:sz w:val="19"/>
          <w:szCs w:val="19"/>
          <w:shd w:val="clear" w:fill="FFFFFF"/>
        </w:rPr>
        <w:t>，点击【网上报名】进入考生登</w:t>
      </w:r>
      <w:r>
        <w:rPr>
          <w:rFonts w:hint="eastAsia" w:ascii="Helvetica" w:hAnsi="Helvetica" w:eastAsia="宋体" w:cs="Helvetica"/>
          <w:i w:val="0"/>
          <w:iCs w:val="0"/>
          <w:caps w:val="0"/>
          <w:color w:val="auto"/>
          <w:spacing w:val="0"/>
          <w:sz w:val="19"/>
          <w:szCs w:val="19"/>
          <w:shd w:val="clear" w:fill="FFFFFF"/>
          <w:lang w:val="en-US" w:eastAsia="zh-CN"/>
        </w:rPr>
        <w:t>录</w:t>
      </w:r>
      <w:r>
        <w:rPr>
          <w:rFonts w:hint="default" w:ascii="Helvetica" w:hAnsi="Helvetica" w:eastAsia="Helvetica" w:cs="Helvetica"/>
          <w:i w:val="0"/>
          <w:iCs w:val="0"/>
          <w:caps w:val="0"/>
          <w:color w:val="auto"/>
          <w:spacing w:val="0"/>
          <w:sz w:val="19"/>
          <w:szCs w:val="19"/>
          <w:shd w:val="clear" w:fill="FFFFFF"/>
        </w:rPr>
        <w:t>页面。如图：</w:t>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drawing>
          <wp:inline distT="0" distB="0" distL="114300" distR="114300">
            <wp:extent cx="5272405" cy="2573655"/>
            <wp:effectExtent l="0" t="0" r="1079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272405" cy="2573655"/>
                    </a:xfrm>
                    <a:prstGeom prst="rect">
                      <a:avLst/>
                    </a:prstGeom>
                    <a:noFill/>
                    <a:ln w="9525">
                      <a:noFill/>
                    </a:ln>
                  </pic:spPr>
                </pic:pic>
              </a:graphicData>
            </a:graphic>
          </wp:inline>
        </w:drawing>
      </w:r>
    </w:p>
    <w:p w14:paraId="119DF393">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sz w:val="19"/>
          <w:szCs w:val="19"/>
          <w:shd w:val="clear" w:fill="FFFFFF"/>
        </w:rPr>
        <w:t>点击考生登录栏目中的【新用户注册】按钮，进入用户注册界面，如图：</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1135" cy="2973070"/>
            <wp:effectExtent l="0" t="0" r="12065" b="11430"/>
            <wp:docPr id="9"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7"/>
                    <pic:cNvPicPr>
                      <a:picLocks noChangeAspect="1"/>
                    </pic:cNvPicPr>
                  </pic:nvPicPr>
                  <pic:blipFill>
                    <a:blip r:embed="rId7"/>
                    <a:stretch>
                      <a:fillRect/>
                    </a:stretch>
                  </pic:blipFill>
                  <pic:spPr>
                    <a:xfrm>
                      <a:off x="0" y="0"/>
                      <a:ext cx="5271135" cy="297307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3675" cy="4384040"/>
            <wp:effectExtent l="0" t="0" r="9525" b="1016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8"/>
                    <a:stretch>
                      <a:fillRect/>
                    </a:stretch>
                  </pic:blipFill>
                  <pic:spPr>
                    <a:xfrm>
                      <a:off x="0" y="0"/>
                      <a:ext cx="5273675" cy="438404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阅读《全国专业技术人员资格考试报名服务平台用户服务协议》、《全国专业技术人员资格考试报名服务平台用户隐私政策》，勾选“我已阅读并同意以下平台协议”，填写注册信息，除手机号和密码以外，</w:t>
      </w:r>
      <w:r>
        <w:rPr>
          <w:rFonts w:hint="eastAsia" w:ascii="Helvetica" w:hAnsi="Helvetica" w:eastAsia="宋体" w:cs="Helvetica"/>
          <w:i w:val="0"/>
          <w:iCs w:val="0"/>
          <w:caps w:val="0"/>
          <w:color w:val="auto"/>
          <w:spacing w:val="0"/>
          <w:sz w:val="19"/>
          <w:szCs w:val="19"/>
          <w:shd w:val="clear" w:fill="FFFFFF"/>
          <w:lang w:eastAsia="zh-CN"/>
        </w:rPr>
        <w:t>其他</w:t>
      </w:r>
      <w:r>
        <w:rPr>
          <w:rFonts w:hint="default" w:ascii="Helvetica" w:hAnsi="Helvetica" w:eastAsia="Helvetica" w:cs="Helvetica"/>
          <w:i w:val="0"/>
          <w:iCs w:val="0"/>
          <w:caps w:val="0"/>
          <w:color w:val="auto"/>
          <w:spacing w:val="0"/>
          <w:sz w:val="19"/>
          <w:szCs w:val="19"/>
          <w:shd w:val="clear" w:fill="FFFFFF"/>
        </w:rPr>
        <w:t>信息一旦注册，无法修改。电话一经注册就自动绑定。</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填写完毕确认无误后点击【提交】，出现信息确认，需要考生重新输入姓名、证件类型、证件号码进行二次确认。如下图所示：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4152900" cy="3943350"/>
            <wp:effectExtent l="0" t="0" r="0" b="6350"/>
            <wp:docPr id="1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9"/>
                    <pic:cNvPicPr>
                      <a:picLocks noChangeAspect="1"/>
                    </pic:cNvPicPr>
                  </pic:nvPicPr>
                  <pic:blipFill>
                    <a:blip r:embed="rId9"/>
                    <a:stretch>
                      <a:fillRect/>
                    </a:stretch>
                  </pic:blipFill>
                  <pic:spPr>
                    <a:xfrm>
                      <a:off x="0" y="0"/>
                      <a:ext cx="4152900" cy="394335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点击【确定】后，弹出如图所示提示框：</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3476625" cy="1685925"/>
            <wp:effectExtent l="0" t="0" r="3175" b="317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10"/>
                    <a:stretch>
                      <a:fillRect/>
                    </a:stretch>
                  </pic:blipFill>
                  <pic:spPr>
                    <a:xfrm>
                      <a:off x="0" y="0"/>
                      <a:ext cx="3476625" cy="168592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再次点击【确定】后，系统自动返回考生登录界面，填写用户名、密码、验证码后即可登录系统。</w:t>
      </w:r>
    </w:p>
    <w:p w14:paraId="5A263FE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1.一个身份证号和姓名只能注册一次，请勿重复注册</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2.将用户信息与手机号绑定，一个手机号只能绑定一个用户</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3.确保身份证号、姓名、邮箱和手机信息完整准确</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4.牢记用户名和密码</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5.如姓名中有生僻字无法输入，请使用“生僻字输入”功能进行输入</w:t>
      </w:r>
      <w:r>
        <w:rPr>
          <w:rFonts w:hint="default" w:ascii="Helvetica" w:hAnsi="Helvetica" w:eastAsia="Helvetica" w:cs="Helvetica"/>
          <w:i w:val="0"/>
          <w:iCs w:val="0"/>
          <w:caps w:val="0"/>
          <w:color w:val="FF0000"/>
          <w:spacing w:val="0"/>
          <w:kern w:val="0"/>
          <w:sz w:val="19"/>
          <w:szCs w:val="19"/>
          <w:shd w:val="clear" w:fill="FFFFFF"/>
          <w:lang w:val="en-US" w:eastAsia="zh-CN" w:bidi="ar"/>
        </w:rPr>
        <w:t>。</w:t>
      </w:r>
    </w:p>
    <w:p w14:paraId="3E0EDCD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2.1.2.密码找回</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如忘记用户名或密码，可通过登录界面的密码找回功能找回密码。系统提供多种密码找回功能：</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第一种：通过输入姓名</w:t>
      </w:r>
      <w:r>
        <w:rPr>
          <w:rFonts w:hint="eastAsia" w:ascii="Helvetica" w:hAnsi="Helvetica" w:eastAsia="Helvetica" w:cs="Helvetica"/>
          <w:i w:val="0"/>
          <w:iCs w:val="0"/>
          <w:caps w:val="0"/>
          <w:color w:val="auto"/>
          <w:spacing w:val="0"/>
          <w:kern w:val="0"/>
          <w:sz w:val="19"/>
          <w:szCs w:val="19"/>
          <w:shd w:val="clear" w:fill="FFFFFF"/>
          <w:lang w:val="en-US" w:eastAsia="zh-CN" w:bidi="ar"/>
        </w:rPr>
        <w:t>、证件号码，</w:t>
      </w:r>
      <w:r>
        <w:rPr>
          <w:rFonts w:hint="default" w:ascii="Helvetica" w:hAnsi="Helvetica" w:eastAsia="Helvetica" w:cs="Helvetica"/>
          <w:i w:val="0"/>
          <w:iCs w:val="0"/>
          <w:caps w:val="0"/>
          <w:color w:val="auto"/>
          <w:spacing w:val="0"/>
          <w:kern w:val="0"/>
          <w:sz w:val="19"/>
          <w:szCs w:val="19"/>
          <w:shd w:val="clear" w:fill="FFFFFF"/>
          <w:lang w:val="en-US" w:eastAsia="zh-CN" w:bidi="ar"/>
        </w:rPr>
        <w:t>点击【查询】按钮，查询出考生填写的密码找回问题，填写正确答案后，跳转到密码重置界面</w:t>
      </w:r>
      <w:r>
        <w:rPr>
          <w:rFonts w:hint="eastAsia" w:ascii="Helvetica" w:hAnsi="Helvetica" w:eastAsia="Helvetica" w:cs="Helvetica"/>
          <w:i w:val="0"/>
          <w:iCs w:val="0"/>
          <w:caps w:val="0"/>
          <w:color w:val="auto"/>
          <w:spacing w:val="0"/>
          <w:kern w:val="0"/>
          <w:sz w:val="19"/>
          <w:szCs w:val="19"/>
          <w:shd w:val="clear" w:fill="FFFFFF"/>
          <w:lang w:val="en-US" w:eastAsia="zh-CN" w:bidi="ar"/>
        </w:rPr>
        <w:t>，浏览</w:t>
      </w:r>
      <w:r>
        <w:rPr>
          <w:rFonts w:hint="default" w:ascii="Helvetica" w:hAnsi="Helvetica" w:eastAsia="Helvetica" w:cs="Helvetica"/>
          <w:i w:val="0"/>
          <w:iCs w:val="0"/>
          <w:caps w:val="0"/>
          <w:color w:val="auto"/>
          <w:spacing w:val="0"/>
          <w:kern w:val="0"/>
          <w:sz w:val="19"/>
          <w:szCs w:val="19"/>
          <w:shd w:val="clear" w:fill="FFFFFF"/>
          <w:lang w:val="en-US" w:eastAsia="zh-CN" w:bidi="ar"/>
        </w:rPr>
        <w:t>注册用户名，并设置新密码；</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5420" cy="2421255"/>
            <wp:effectExtent l="0" t="0" r="5080" b="4445"/>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r:embed="rId11"/>
                    <a:stretch>
                      <a:fillRect/>
                    </a:stretch>
                  </pic:blipFill>
                  <pic:spPr>
                    <a:xfrm>
                      <a:off x="0" y="0"/>
                      <a:ext cx="5265420" cy="242125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74310" cy="1678940"/>
            <wp:effectExtent l="0" t="0" r="8890" b="1016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2"/>
                    <a:stretch>
                      <a:fillRect/>
                    </a:stretch>
                  </pic:blipFill>
                  <pic:spPr>
                    <a:xfrm>
                      <a:off x="0" y="0"/>
                      <a:ext cx="5274310" cy="167894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第二种：通过点击密码找回页面的【短信验证码找回】</w:t>
      </w:r>
      <w:r>
        <w:rPr>
          <w:rFonts w:hint="eastAsia" w:ascii="Helvetica" w:hAnsi="Helvetica" w:eastAsia="Helvetica" w:cs="Helvetica"/>
          <w:i w:val="0"/>
          <w:iCs w:val="0"/>
          <w:caps w:val="0"/>
          <w:color w:val="auto"/>
          <w:spacing w:val="0"/>
          <w:kern w:val="0"/>
          <w:sz w:val="19"/>
          <w:szCs w:val="19"/>
          <w:shd w:val="clear" w:fill="FFFFFF"/>
          <w:lang w:val="en-US" w:eastAsia="zh-CN" w:bidi="ar"/>
        </w:rPr>
        <w:t>，跳转</w:t>
      </w:r>
      <w:r>
        <w:rPr>
          <w:rFonts w:hint="default" w:ascii="Helvetica" w:hAnsi="Helvetica" w:eastAsia="Helvetica" w:cs="Helvetica"/>
          <w:i w:val="0"/>
          <w:iCs w:val="0"/>
          <w:caps w:val="0"/>
          <w:color w:val="auto"/>
          <w:spacing w:val="0"/>
          <w:kern w:val="0"/>
          <w:sz w:val="19"/>
          <w:szCs w:val="19"/>
          <w:shd w:val="clear" w:fill="FFFFFF"/>
          <w:lang w:val="en-US" w:eastAsia="zh-CN" w:bidi="ar"/>
        </w:rPr>
        <w:t>到验证手机找回页面，在该页面输入姓名、证件号码、注册手机号与短信验证码</w:t>
      </w:r>
      <w:r>
        <w:rPr>
          <w:rFonts w:hint="eastAsia" w:ascii="Helvetica" w:hAnsi="Helvetica" w:eastAsia="Helvetica" w:cs="Helvetica"/>
          <w:i w:val="0"/>
          <w:iCs w:val="0"/>
          <w:caps w:val="0"/>
          <w:color w:val="auto"/>
          <w:spacing w:val="0"/>
          <w:kern w:val="0"/>
          <w:sz w:val="19"/>
          <w:szCs w:val="19"/>
          <w:shd w:val="clear" w:fill="FFFFFF"/>
          <w:lang w:val="en-US" w:eastAsia="zh-CN" w:bidi="ar"/>
        </w:rPr>
        <w:t>，点击</w:t>
      </w:r>
      <w:r>
        <w:rPr>
          <w:rFonts w:hint="default" w:ascii="Helvetica" w:hAnsi="Helvetica" w:eastAsia="Helvetica" w:cs="Helvetica"/>
          <w:i w:val="0"/>
          <w:iCs w:val="0"/>
          <w:caps w:val="0"/>
          <w:color w:val="auto"/>
          <w:spacing w:val="0"/>
          <w:kern w:val="0"/>
          <w:sz w:val="19"/>
          <w:szCs w:val="19"/>
          <w:shd w:val="clear" w:fill="FFFFFF"/>
          <w:lang w:val="en-US" w:eastAsia="zh-CN" w:bidi="ar"/>
        </w:rPr>
        <w:t>【查询】按钮，跳转到密码重置界面</w:t>
      </w:r>
      <w:r>
        <w:rPr>
          <w:rFonts w:hint="eastAsia" w:ascii="Helvetica" w:hAnsi="Helvetica" w:eastAsia="Helvetica" w:cs="Helvetica"/>
          <w:i w:val="0"/>
          <w:iCs w:val="0"/>
          <w:caps w:val="0"/>
          <w:color w:val="auto"/>
          <w:spacing w:val="0"/>
          <w:kern w:val="0"/>
          <w:sz w:val="19"/>
          <w:szCs w:val="19"/>
          <w:shd w:val="clear" w:fill="FFFFFF"/>
          <w:lang w:val="en-US" w:eastAsia="zh-CN" w:bidi="ar"/>
        </w:rPr>
        <w:t>，浏览</w:t>
      </w:r>
      <w:r>
        <w:rPr>
          <w:rFonts w:hint="default" w:ascii="Helvetica" w:hAnsi="Helvetica" w:eastAsia="Helvetica" w:cs="Helvetica"/>
          <w:i w:val="0"/>
          <w:iCs w:val="0"/>
          <w:caps w:val="0"/>
          <w:color w:val="auto"/>
          <w:spacing w:val="0"/>
          <w:kern w:val="0"/>
          <w:sz w:val="19"/>
          <w:szCs w:val="19"/>
          <w:shd w:val="clear" w:fill="FFFFFF"/>
          <w:lang w:val="en-US" w:eastAsia="zh-CN" w:bidi="ar"/>
        </w:rPr>
        <w:t>注册用户名，并设置新密码。</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7325" cy="2679700"/>
            <wp:effectExtent l="0" t="0" r="3175" b="0"/>
            <wp:docPr id="1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63"/>
                    <pic:cNvPicPr>
                      <a:picLocks noChangeAspect="1"/>
                    </pic:cNvPicPr>
                  </pic:nvPicPr>
                  <pic:blipFill>
                    <a:blip r:embed="rId13"/>
                    <a:stretch>
                      <a:fillRect/>
                    </a:stretch>
                  </pic:blipFill>
                  <pic:spPr>
                    <a:xfrm>
                      <a:off x="0" y="0"/>
                      <a:ext cx="5267325" cy="267970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74310" cy="1678940"/>
            <wp:effectExtent l="0" t="0" r="8890" b="10160"/>
            <wp:docPr id="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IMG_264"/>
                    <pic:cNvPicPr>
                      <a:picLocks noChangeAspect="1"/>
                    </pic:cNvPicPr>
                  </pic:nvPicPr>
                  <pic:blipFill>
                    <a:blip r:embed="rId12"/>
                    <a:stretch>
                      <a:fillRect/>
                    </a:stretch>
                  </pic:blipFill>
                  <pic:spPr>
                    <a:xfrm>
                      <a:off x="0" y="0"/>
                      <a:ext cx="5274310" cy="1678940"/>
                    </a:xfrm>
                    <a:prstGeom prst="rect">
                      <a:avLst/>
                    </a:prstGeom>
                    <a:noFill/>
                    <a:ln w="9525">
                      <a:noFill/>
                    </a:ln>
                  </pic:spPr>
                </pic:pic>
              </a:graphicData>
            </a:graphic>
          </wp:inline>
        </w:drawing>
      </w:r>
    </w:p>
    <w:p w14:paraId="5FF255C1">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Fonts w:hint="default" w:ascii="Helvetica" w:hAnsi="Helvetica" w:eastAsia="Helvetica" w:cs="Helvetica"/>
          <w:i w:val="0"/>
          <w:iCs w:val="0"/>
          <w:caps w:val="0"/>
          <w:color w:val="auto"/>
          <w:spacing w:val="0"/>
          <w:sz w:val="19"/>
          <w:szCs w:val="19"/>
          <w:shd w:val="clear" w:fill="FFFFFF"/>
        </w:rPr>
        <w:t>第三种：通过点击登录页面的“其他登录方式”—“人社政务平台”</w:t>
      </w:r>
      <w:r>
        <w:rPr>
          <w:rFonts w:hint="eastAsia" w:ascii="Helvetica" w:hAnsi="Helvetica" w:eastAsia="宋体" w:cs="Helvetica"/>
          <w:i w:val="0"/>
          <w:iCs w:val="0"/>
          <w:caps w:val="0"/>
          <w:color w:val="auto"/>
          <w:spacing w:val="0"/>
          <w:sz w:val="19"/>
          <w:szCs w:val="19"/>
          <w:shd w:val="clear" w:fill="FFFFFF"/>
          <w:lang w:eastAsia="zh-CN"/>
        </w:rPr>
        <w:t>，通过</w:t>
      </w:r>
      <w:r>
        <w:rPr>
          <w:rFonts w:hint="default" w:ascii="Helvetica" w:hAnsi="Helvetica" w:eastAsia="Helvetica" w:cs="Helvetica"/>
          <w:i w:val="0"/>
          <w:iCs w:val="0"/>
          <w:caps w:val="0"/>
          <w:color w:val="auto"/>
          <w:spacing w:val="0"/>
          <w:sz w:val="19"/>
          <w:szCs w:val="19"/>
          <w:shd w:val="clear" w:fill="FFFFFF"/>
        </w:rPr>
        <w:t>人社政务平台</w:t>
      </w:r>
      <w:r>
        <w:rPr>
          <w:rFonts w:hint="eastAsia" w:ascii="Helvetica" w:hAnsi="Helvetica" w:eastAsia="宋体" w:cs="Helvetica"/>
          <w:i w:val="0"/>
          <w:iCs w:val="0"/>
          <w:caps w:val="0"/>
          <w:color w:val="auto"/>
          <w:spacing w:val="0"/>
          <w:sz w:val="19"/>
          <w:szCs w:val="19"/>
          <w:shd w:val="clear" w:fill="FFFFFF"/>
          <w:lang w:eastAsia="zh-CN"/>
        </w:rPr>
        <w:t>登录</w:t>
      </w:r>
      <w:r>
        <w:rPr>
          <w:rFonts w:hint="default" w:ascii="Helvetica" w:hAnsi="Helvetica" w:eastAsia="Helvetica" w:cs="Helvetica"/>
          <w:i w:val="0"/>
          <w:iCs w:val="0"/>
          <w:caps w:val="0"/>
          <w:color w:val="auto"/>
          <w:spacing w:val="0"/>
          <w:sz w:val="19"/>
          <w:szCs w:val="19"/>
          <w:shd w:val="clear" w:fill="FFFFFF"/>
        </w:rPr>
        <w:t>系统后，进行密码重置。</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8595" cy="3037205"/>
            <wp:effectExtent l="0" t="0" r="1905" b="10795"/>
            <wp:docPr id="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IMG_265"/>
                    <pic:cNvPicPr>
                      <a:picLocks noChangeAspect="1"/>
                    </pic:cNvPicPr>
                  </pic:nvPicPr>
                  <pic:blipFill>
                    <a:blip r:embed="rId14"/>
                    <a:stretch>
                      <a:fillRect/>
                    </a:stretch>
                  </pic:blipFill>
                  <pic:spPr>
                    <a:xfrm>
                      <a:off x="0" y="0"/>
                      <a:ext cx="5268595" cy="303720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1610" cy="2985770"/>
            <wp:effectExtent l="0" t="0" r="8890" b="11430"/>
            <wp:docPr id="4"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IMG_266"/>
                    <pic:cNvPicPr>
                      <a:picLocks noChangeAspect="1"/>
                    </pic:cNvPicPr>
                  </pic:nvPicPr>
                  <pic:blipFill>
                    <a:blip r:embed="rId15"/>
                    <a:stretch>
                      <a:fillRect/>
                    </a:stretch>
                  </pic:blipFill>
                  <pic:spPr>
                    <a:xfrm>
                      <a:off x="0" y="0"/>
                      <a:ext cx="5261610" cy="298577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sz w:val="19"/>
          <w:szCs w:val="19"/>
          <w:shd w:val="clear" w:fill="FFFFFF"/>
        </w:rPr>
        <w:t>2.2.考生报名</w:t>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sz w:val="19"/>
          <w:szCs w:val="19"/>
          <w:shd w:val="clear" w:fill="FFFFFF"/>
        </w:rPr>
        <w:t>2.2.1.登录</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考生登录系统后，按照操作提示进行报名。如果考生没有上传照片，考生需上传照片，系统会自动</w:t>
      </w:r>
      <w:r>
        <w:rPr>
          <w:rFonts w:hint="eastAsia" w:ascii="Helvetica" w:hAnsi="Helvetica" w:eastAsia="宋体" w:cs="Helvetica"/>
          <w:i w:val="0"/>
          <w:iCs w:val="0"/>
          <w:caps w:val="0"/>
          <w:color w:val="auto"/>
          <w:spacing w:val="0"/>
          <w:sz w:val="19"/>
          <w:szCs w:val="19"/>
          <w:shd w:val="clear" w:fill="FFFFFF"/>
          <w:lang w:eastAsia="zh-CN"/>
        </w:rPr>
        <w:t>跳转</w:t>
      </w:r>
      <w:r>
        <w:rPr>
          <w:rFonts w:hint="default" w:ascii="Helvetica" w:hAnsi="Helvetica" w:eastAsia="Helvetica" w:cs="Helvetica"/>
          <w:i w:val="0"/>
          <w:iCs w:val="0"/>
          <w:caps w:val="0"/>
          <w:color w:val="auto"/>
          <w:spacing w:val="0"/>
          <w:sz w:val="19"/>
          <w:szCs w:val="19"/>
          <w:shd w:val="clear" w:fill="FFFFFF"/>
        </w:rPr>
        <w:t>到上传照片页面，如图：</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1875155"/>
            <wp:effectExtent l="0" t="0" r="6985" b="14605"/>
            <wp:docPr id="16"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IMG_267"/>
                    <pic:cNvPicPr>
                      <a:picLocks noChangeAspect="1"/>
                    </pic:cNvPicPr>
                  </pic:nvPicPr>
                  <pic:blipFill>
                    <a:blip r:embed="rId16"/>
                    <a:stretch>
                      <a:fillRect/>
                    </a:stretch>
                  </pic:blipFill>
                  <pic:spPr>
                    <a:xfrm>
                      <a:off x="0" y="0"/>
                      <a:ext cx="5266055" cy="187515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仔细阅读照片要求和有关说明，点击【选择需要上传的照片】按钮，选择待上传的照片，照片显示在待上传区域。点击【上传照片】按钮</w:t>
      </w:r>
      <w:r>
        <w:rPr>
          <w:rFonts w:hint="eastAsia" w:ascii="Helvetica" w:hAnsi="Helvetica" w:eastAsia="宋体" w:cs="Helvetica"/>
          <w:i w:val="0"/>
          <w:iCs w:val="0"/>
          <w:caps w:val="0"/>
          <w:color w:val="auto"/>
          <w:spacing w:val="0"/>
          <w:sz w:val="19"/>
          <w:szCs w:val="19"/>
          <w:shd w:val="clear" w:fill="FFFFFF"/>
          <w:lang w:eastAsia="zh-CN"/>
        </w:rPr>
        <w:t>，</w:t>
      </w:r>
      <w:r>
        <w:rPr>
          <w:rFonts w:hint="default" w:ascii="Helvetica" w:hAnsi="Helvetica" w:eastAsia="Helvetica" w:cs="Helvetica"/>
          <w:i w:val="0"/>
          <w:iCs w:val="0"/>
          <w:caps w:val="0"/>
          <w:color w:val="auto"/>
          <w:spacing w:val="0"/>
          <w:sz w:val="19"/>
          <w:szCs w:val="19"/>
          <w:shd w:val="clear" w:fill="FFFFFF"/>
        </w:rPr>
        <w:t>如图：</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9865" cy="2019935"/>
            <wp:effectExtent l="0" t="0" r="3175" b="6985"/>
            <wp:docPr id="14"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268"/>
                    <pic:cNvPicPr>
                      <a:picLocks noChangeAspect="1"/>
                    </pic:cNvPicPr>
                  </pic:nvPicPr>
                  <pic:blipFill>
                    <a:blip r:embed="rId17"/>
                    <a:stretch>
                      <a:fillRect/>
                    </a:stretch>
                  </pic:blipFill>
                  <pic:spPr>
                    <a:xfrm>
                      <a:off x="0" y="0"/>
                      <a:ext cx="5269865" cy="201993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t>【照片核查处理】工具下载地址：</w:t>
      </w:r>
      <w:r>
        <w:rPr>
          <w:rFonts w:hint="default" w:ascii="Helvetica" w:hAnsi="Helvetica" w:eastAsia="Helvetica" w:cs="Helvetica"/>
          <w:i w:val="0"/>
          <w:iCs w:val="0"/>
          <w:caps w:val="0"/>
          <w:color w:val="auto"/>
          <w:spacing w:val="0"/>
          <w:sz w:val="19"/>
          <w:szCs w:val="19"/>
          <w:u w:val="single"/>
          <w:shd w:val="clear" w:fill="FFFFFF"/>
        </w:rPr>
        <w:fldChar w:fldCharType="begin"/>
      </w:r>
      <w:r>
        <w:rPr>
          <w:rFonts w:hint="default" w:ascii="Helvetica" w:hAnsi="Helvetica" w:eastAsia="Helvetica" w:cs="Helvetica"/>
          <w:i w:val="0"/>
          <w:iCs w:val="0"/>
          <w:caps w:val="0"/>
          <w:color w:val="auto"/>
          <w:spacing w:val="0"/>
          <w:sz w:val="19"/>
          <w:szCs w:val="19"/>
          <w:u w:val="single"/>
          <w:shd w:val="clear" w:fill="FFFFFF"/>
        </w:rPr>
        <w:instrText xml:space="preserve"> HYPERLINK "http://www.cpta.com.cn/tooldown.html" \t "http://zg.cpta.com.cn/examfront/signup/help/_blank" </w:instrText>
      </w:r>
      <w:r>
        <w:rPr>
          <w:rFonts w:hint="default" w:ascii="Helvetica" w:hAnsi="Helvetica" w:eastAsia="Helvetica" w:cs="Helvetica"/>
          <w:i w:val="0"/>
          <w:iCs w:val="0"/>
          <w:caps w:val="0"/>
          <w:color w:val="auto"/>
          <w:spacing w:val="0"/>
          <w:sz w:val="19"/>
          <w:szCs w:val="19"/>
          <w:u w:val="single"/>
          <w:shd w:val="clear" w:fill="FFFFFF"/>
        </w:rPr>
        <w:fldChar w:fldCharType="separate"/>
      </w:r>
      <w:r>
        <w:rPr>
          <w:rStyle w:val="8"/>
          <w:rFonts w:hint="default" w:ascii="Helvetica" w:hAnsi="Helvetica" w:eastAsia="Helvetica" w:cs="Helvetica"/>
          <w:i w:val="0"/>
          <w:iCs w:val="0"/>
          <w:caps w:val="0"/>
          <w:color w:val="auto"/>
          <w:spacing w:val="0"/>
          <w:sz w:val="19"/>
          <w:szCs w:val="19"/>
          <w:u w:val="single"/>
          <w:shd w:val="clear" w:fill="FFFFFF"/>
        </w:rPr>
        <w:t>http://www.cpta.com.cn/tooldown.html</w:t>
      </w:r>
      <w:r>
        <w:rPr>
          <w:rFonts w:hint="default" w:ascii="Helvetica" w:hAnsi="Helvetica" w:eastAsia="Helvetica" w:cs="Helvetica"/>
          <w:i w:val="0"/>
          <w:iCs w:val="0"/>
          <w:caps w:val="0"/>
          <w:color w:val="auto"/>
          <w:spacing w:val="0"/>
          <w:sz w:val="19"/>
          <w:szCs w:val="19"/>
          <w:u w:val="single"/>
          <w:shd w:val="clear" w:fill="FFFFFF"/>
        </w:rPr>
        <w:fldChar w:fldCharType="end"/>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系统弹出照片上传成功的提示。点击【进入个人中心】按钮，进行数据完善。</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3675" cy="2347595"/>
            <wp:effectExtent l="0" t="0" r="9525" b="1905"/>
            <wp:docPr id="21"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descr="IMG_269"/>
                    <pic:cNvPicPr>
                      <a:picLocks noChangeAspect="1"/>
                    </pic:cNvPicPr>
                  </pic:nvPicPr>
                  <pic:blipFill>
                    <a:blip r:embed="rId18"/>
                    <a:stretch>
                      <a:fillRect/>
                    </a:stretch>
                  </pic:blipFill>
                  <pic:spPr>
                    <a:xfrm>
                      <a:off x="0" y="0"/>
                      <a:ext cx="5273675" cy="2347595"/>
                    </a:xfrm>
                    <a:prstGeom prst="rect">
                      <a:avLst/>
                    </a:prstGeom>
                    <a:noFill/>
                    <a:ln w="9525">
                      <a:noFill/>
                    </a:ln>
                  </pic:spPr>
                </pic:pic>
              </a:graphicData>
            </a:graphic>
          </wp:inline>
        </w:drawing>
      </w:r>
      <w:r>
        <w:rPr>
          <w:rStyle w:val="7"/>
          <w:rFonts w:hint="default" w:ascii="Helvetica" w:hAnsi="Helvetica" w:eastAsia="Helvetica" w:cs="Helvetica"/>
          <w:b/>
          <w:bCs/>
          <w:i w:val="0"/>
          <w:iCs w:val="0"/>
          <w:caps w:val="0"/>
          <w:color w:val="auto"/>
          <w:spacing w:val="0"/>
          <w:sz w:val="19"/>
          <w:szCs w:val="19"/>
          <w:shd w:val="clear" w:fill="FFFFFF"/>
        </w:rPr>
        <w:t>2.2.2.照片维护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照片上传成功后不允许修改照片。如有特殊原因，必须对上传的照片进行修改，请</w:t>
      </w:r>
      <w:r>
        <w:rPr>
          <w:rFonts w:hint="eastAsia" w:ascii="Helvetica" w:hAnsi="Helvetica" w:eastAsia="宋体" w:cs="Helvetica"/>
          <w:i w:val="0"/>
          <w:iCs w:val="0"/>
          <w:caps w:val="0"/>
          <w:color w:val="auto"/>
          <w:spacing w:val="0"/>
          <w:sz w:val="19"/>
          <w:szCs w:val="19"/>
          <w:shd w:val="clear" w:fill="FFFFFF"/>
          <w:lang w:val="en-US" w:eastAsia="zh-CN"/>
        </w:rPr>
        <w:t>到</w:t>
      </w:r>
      <w:r>
        <w:rPr>
          <w:rFonts w:hint="default" w:ascii="Helvetica" w:hAnsi="Helvetica" w:eastAsia="Helvetica" w:cs="Helvetica"/>
          <w:i w:val="0"/>
          <w:iCs w:val="0"/>
          <w:caps w:val="0"/>
          <w:color w:val="auto"/>
          <w:spacing w:val="0"/>
          <w:sz w:val="19"/>
          <w:szCs w:val="19"/>
          <w:shd w:val="clear" w:fill="FFFFFF"/>
        </w:rPr>
        <w:t>市人事考试中心提出修改申请，由考试中心工作人员对申请信息进行核查</w:t>
      </w:r>
      <w:r>
        <w:rPr>
          <w:rFonts w:hint="eastAsia" w:ascii="Helvetica" w:hAnsi="Helvetica" w:eastAsia="宋体" w:cs="Helvetica"/>
          <w:i w:val="0"/>
          <w:iCs w:val="0"/>
          <w:caps w:val="0"/>
          <w:color w:val="auto"/>
          <w:spacing w:val="0"/>
          <w:sz w:val="19"/>
          <w:szCs w:val="19"/>
          <w:shd w:val="clear" w:fill="FFFFFF"/>
          <w:lang w:val="en-US" w:eastAsia="zh-CN"/>
        </w:rPr>
        <w:t>通过后予以更改。</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按照提示的流程进行信息完善，</w:t>
      </w:r>
      <w:r>
        <w:rPr>
          <w:rFonts w:hint="eastAsia" w:ascii="Helvetica" w:hAnsi="Helvetica" w:eastAsia="宋体" w:cs="Helvetica"/>
          <w:i w:val="0"/>
          <w:iCs w:val="0"/>
          <w:caps w:val="0"/>
          <w:color w:val="auto"/>
          <w:spacing w:val="0"/>
          <w:sz w:val="19"/>
          <w:szCs w:val="19"/>
          <w:shd w:val="clear" w:fill="FFFFFF"/>
          <w:lang w:eastAsia="zh-CN"/>
        </w:rPr>
        <w:t>待</w:t>
      </w:r>
      <w:r>
        <w:rPr>
          <w:rFonts w:hint="default" w:ascii="Helvetica" w:hAnsi="Helvetica" w:eastAsia="Helvetica" w:cs="Helvetica"/>
          <w:i w:val="0"/>
          <w:iCs w:val="0"/>
          <w:caps w:val="0"/>
          <w:color w:val="auto"/>
          <w:spacing w:val="0"/>
          <w:sz w:val="19"/>
          <w:szCs w:val="19"/>
          <w:shd w:val="clear" w:fill="FFFFFF"/>
        </w:rPr>
        <w:t>“账号信息完整度”为100%时才可进入考试报名，如下图所示：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2221865"/>
            <wp:effectExtent l="0" t="0" r="4445" b="635"/>
            <wp:docPr id="12"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IMG_270"/>
                    <pic:cNvPicPr>
                      <a:picLocks noChangeAspect="1"/>
                    </pic:cNvPicPr>
                  </pic:nvPicPr>
                  <pic:blipFill>
                    <a:blip r:embed="rId19"/>
                    <a:stretch>
                      <a:fillRect/>
                    </a:stretch>
                  </pic:blipFill>
                  <pic:spPr>
                    <a:xfrm>
                      <a:off x="0" y="0"/>
                      <a:ext cx="5266055" cy="222186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br w:type="textWrapping"/>
      </w:r>
      <w:r>
        <w:rPr>
          <w:rStyle w:val="7"/>
          <w:rFonts w:hint="default" w:ascii="Helvetica" w:hAnsi="Helvetica" w:eastAsia="Helvetica" w:cs="Helvetica"/>
          <w:b/>
          <w:bCs/>
          <w:i w:val="0"/>
          <w:iCs w:val="0"/>
          <w:caps w:val="0"/>
          <w:color w:val="auto"/>
          <w:spacing w:val="0"/>
          <w:sz w:val="19"/>
          <w:szCs w:val="19"/>
          <w:shd w:val="clear" w:fill="FFFFFF"/>
        </w:rPr>
        <w:t>2.2.3.个人</w:t>
      </w:r>
      <w:r>
        <w:rPr>
          <w:rStyle w:val="7"/>
          <w:rFonts w:hint="eastAsia" w:ascii="Helvetica" w:hAnsi="Helvetica" w:eastAsia="宋体" w:cs="Helvetica"/>
          <w:b/>
          <w:bCs/>
          <w:i w:val="0"/>
          <w:iCs w:val="0"/>
          <w:caps w:val="0"/>
          <w:color w:val="auto"/>
          <w:spacing w:val="0"/>
          <w:sz w:val="19"/>
          <w:szCs w:val="19"/>
          <w:shd w:val="clear" w:fill="FFFFFF"/>
          <w:lang w:val="en-US" w:eastAsia="zh-CN"/>
        </w:rPr>
        <w:t>基本</w:t>
      </w:r>
      <w:r>
        <w:rPr>
          <w:rStyle w:val="7"/>
          <w:rFonts w:hint="default" w:ascii="Helvetica" w:hAnsi="Helvetica" w:eastAsia="Helvetica" w:cs="Helvetica"/>
          <w:b/>
          <w:bCs/>
          <w:i w:val="0"/>
          <w:iCs w:val="0"/>
          <w:caps w:val="0"/>
          <w:color w:val="auto"/>
          <w:spacing w:val="0"/>
          <w:sz w:val="19"/>
          <w:szCs w:val="19"/>
          <w:shd w:val="clear" w:fill="FFFFFF"/>
        </w:rPr>
        <w:t>信息维护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进入</w:t>
      </w:r>
      <w:r>
        <w:rPr>
          <w:rFonts w:hint="eastAsia" w:ascii="Helvetica" w:hAnsi="Helvetica" w:eastAsia="宋体" w:cs="Helvetica"/>
          <w:i w:val="0"/>
          <w:iCs w:val="0"/>
          <w:caps w:val="0"/>
          <w:color w:val="auto"/>
          <w:spacing w:val="0"/>
          <w:sz w:val="19"/>
          <w:szCs w:val="19"/>
          <w:shd w:val="clear" w:fill="FFFFFF"/>
          <w:lang w:eastAsia="zh-CN"/>
        </w:rPr>
        <w:t>登录</w:t>
      </w:r>
      <w:r>
        <w:rPr>
          <w:rFonts w:hint="default" w:ascii="Helvetica" w:hAnsi="Helvetica" w:eastAsia="Helvetica" w:cs="Helvetica"/>
          <w:i w:val="0"/>
          <w:iCs w:val="0"/>
          <w:caps w:val="0"/>
          <w:color w:val="auto"/>
          <w:spacing w:val="0"/>
          <w:sz w:val="19"/>
          <w:szCs w:val="19"/>
          <w:shd w:val="clear" w:fill="FFFFFF"/>
        </w:rPr>
        <w:t>界面后，用户需要进行个人信息完善，如图：</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3675" cy="1809115"/>
            <wp:effectExtent l="0" t="0" r="14605" b="4445"/>
            <wp:docPr id="2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descr="IMG_272"/>
                    <pic:cNvPicPr>
                      <a:picLocks noChangeAspect="1"/>
                    </pic:cNvPicPr>
                  </pic:nvPicPr>
                  <pic:blipFill>
                    <a:blip r:embed="rId18"/>
                    <a:stretch>
                      <a:fillRect/>
                    </a:stretch>
                  </pic:blipFill>
                  <pic:spPr>
                    <a:xfrm>
                      <a:off x="0" y="0"/>
                      <a:ext cx="5273675" cy="180911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按照流程步骤进行个人</w:t>
      </w:r>
      <w:r>
        <w:rPr>
          <w:rFonts w:hint="eastAsia" w:ascii="Helvetica" w:hAnsi="Helvetica" w:eastAsia="宋体" w:cs="Helvetica"/>
          <w:i w:val="0"/>
          <w:iCs w:val="0"/>
          <w:caps w:val="0"/>
          <w:color w:val="auto"/>
          <w:spacing w:val="0"/>
          <w:sz w:val="19"/>
          <w:szCs w:val="19"/>
          <w:shd w:val="clear" w:fill="FFFFFF"/>
          <w:lang w:val="en-US" w:eastAsia="zh-CN"/>
        </w:rPr>
        <w:t>基本</w:t>
      </w:r>
      <w:r>
        <w:rPr>
          <w:rFonts w:hint="default" w:ascii="Helvetica" w:hAnsi="Helvetica" w:eastAsia="Helvetica" w:cs="Helvetica"/>
          <w:i w:val="0"/>
          <w:iCs w:val="0"/>
          <w:caps w:val="0"/>
          <w:color w:val="auto"/>
          <w:spacing w:val="0"/>
          <w:sz w:val="19"/>
          <w:szCs w:val="19"/>
          <w:shd w:val="clear" w:fill="FFFFFF"/>
        </w:rPr>
        <w:t>信息维护，如下图所示：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个人基本信息维护：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7960" cy="2224405"/>
            <wp:effectExtent l="0" t="0" r="2540" b="10795"/>
            <wp:docPr id="2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descr="IMG_273"/>
                    <pic:cNvPicPr>
                      <a:picLocks noChangeAspect="1"/>
                    </pic:cNvPicPr>
                  </pic:nvPicPr>
                  <pic:blipFill>
                    <a:blip r:embed="rId20"/>
                    <a:stretch>
                      <a:fillRect/>
                    </a:stretch>
                  </pic:blipFill>
                  <pic:spPr>
                    <a:xfrm>
                      <a:off x="0" y="0"/>
                      <a:ext cx="5267960" cy="222440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学历信息维护：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1770" cy="2239010"/>
            <wp:effectExtent l="0" t="0" r="11430" b="8890"/>
            <wp:docPr id="28"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descr="IMG_274"/>
                    <pic:cNvPicPr>
                      <a:picLocks noChangeAspect="1"/>
                    </pic:cNvPicPr>
                  </pic:nvPicPr>
                  <pic:blipFill>
                    <a:blip r:embed="rId21"/>
                    <a:stretch>
                      <a:fillRect/>
                    </a:stretch>
                  </pic:blipFill>
                  <pic:spPr>
                    <a:xfrm>
                      <a:off x="0" y="0"/>
                      <a:ext cx="5271770" cy="223901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t>学位信息维护：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4785" cy="2240280"/>
            <wp:effectExtent l="0" t="0" r="5715" b="7620"/>
            <wp:docPr id="13"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0" descr="IMG_275"/>
                    <pic:cNvPicPr>
                      <a:picLocks noChangeAspect="1"/>
                    </pic:cNvPicPr>
                  </pic:nvPicPr>
                  <pic:blipFill>
                    <a:blip r:embed="rId22"/>
                    <a:stretch>
                      <a:fillRect/>
                    </a:stretch>
                  </pic:blipFill>
                  <pic:spPr>
                    <a:xfrm>
                      <a:off x="0" y="0"/>
                      <a:ext cx="5264785" cy="2240280"/>
                    </a:xfrm>
                    <a:prstGeom prst="rect">
                      <a:avLst/>
                    </a:prstGeom>
                    <a:noFill/>
                    <a:ln w="9525">
                      <a:noFill/>
                    </a:ln>
                  </pic:spPr>
                </pic:pic>
              </a:graphicData>
            </a:graphic>
          </wp:inline>
        </w:drawing>
      </w: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1.核查未通过或者需现场核查的学历</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、学位</w:t>
      </w:r>
      <w:r>
        <w:rPr>
          <w:rFonts w:hint="default" w:ascii="Helvetica" w:hAnsi="Helvetica" w:eastAsia="Helvetica" w:cs="Helvetica"/>
          <w:b/>
          <w:bCs/>
          <w:i w:val="0"/>
          <w:iCs w:val="0"/>
          <w:caps w:val="0"/>
          <w:color w:val="C81D31" w:themeColor="accent6" w:themeShade="BF"/>
          <w:spacing w:val="0"/>
          <w:kern w:val="0"/>
          <w:sz w:val="19"/>
          <w:szCs w:val="19"/>
          <w:u w:val="single"/>
          <w:shd w:val="clear" w:fill="FFFFFF"/>
          <w:lang w:val="en-US" w:eastAsia="zh-CN" w:bidi="ar"/>
        </w:rPr>
        <w:t>不会影响后续报名</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，可先进行报考信息填写，在资格核查时按报名地考试组织机构相关规定接受人工核查。</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2.</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未核查</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需要现场核查</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核查不通过”并且未在考试内使用的学历信息可以自行删除。</w:t>
      </w:r>
    </w:p>
    <w:p w14:paraId="0711FFCD">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sz w:val="19"/>
          <w:szCs w:val="19"/>
          <w:shd w:val="clear" w:fill="FFFFFF"/>
        </w:rPr>
        <w:t>工作经历维护：</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59705" cy="1790065"/>
            <wp:effectExtent l="0" t="0" r="13335" b="8255"/>
            <wp:docPr id="15"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IMG_276"/>
                    <pic:cNvPicPr>
                      <a:picLocks noChangeAspect="1"/>
                    </pic:cNvPicPr>
                  </pic:nvPicPr>
                  <pic:blipFill>
                    <a:blip r:embed="rId23"/>
                    <a:stretch>
                      <a:fillRect/>
                    </a:stretch>
                  </pic:blipFill>
                  <pic:spPr>
                    <a:xfrm>
                      <a:off x="0" y="0"/>
                      <a:ext cx="5259705" cy="179006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联系方式及密保问题维护：</w:t>
      </w:r>
    </w:p>
    <w:p w14:paraId="66840EB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t>1）联系方式</w:t>
      </w:r>
    </w:p>
    <w:p w14:paraId="265E1FFB">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8595" cy="1386840"/>
            <wp:effectExtent l="0" t="0" r="4445" b="0"/>
            <wp:docPr id="24"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descr="IMG_277"/>
                    <pic:cNvPicPr>
                      <a:picLocks noChangeAspect="1"/>
                    </pic:cNvPicPr>
                  </pic:nvPicPr>
                  <pic:blipFill>
                    <a:blip r:embed="rId24"/>
                    <a:stretch>
                      <a:fillRect/>
                    </a:stretch>
                  </pic:blipFill>
                  <pic:spPr>
                    <a:xfrm>
                      <a:off x="0" y="0"/>
                      <a:ext cx="5268595" cy="1386840"/>
                    </a:xfrm>
                    <a:prstGeom prst="rect">
                      <a:avLst/>
                    </a:prstGeom>
                    <a:noFill/>
                    <a:ln w="9525">
                      <a:noFill/>
                    </a:ln>
                  </pic:spPr>
                </pic:pic>
              </a:graphicData>
            </a:graphic>
          </wp:inline>
        </w:drawing>
      </w:r>
    </w:p>
    <w:p w14:paraId="59D1B31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t>2）密保问题</w:t>
      </w:r>
    </w:p>
    <w:p w14:paraId="62DEC26A">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8595" cy="1698625"/>
            <wp:effectExtent l="0" t="0" r="4445" b="8255"/>
            <wp:docPr id="17"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3" descr="IMG_278"/>
                    <pic:cNvPicPr>
                      <a:picLocks noChangeAspect="1"/>
                    </pic:cNvPicPr>
                  </pic:nvPicPr>
                  <pic:blipFill>
                    <a:blip r:embed="rId25"/>
                    <a:stretch>
                      <a:fillRect/>
                    </a:stretch>
                  </pic:blipFill>
                  <pic:spPr>
                    <a:xfrm>
                      <a:off x="0" y="0"/>
                      <a:ext cx="5268595" cy="169862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只有完善了“密保找回问题”和“密保找回答案”的考生才能使用“预留问题找回”的方式找回用户名和密码。</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3）更换手机号</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71770" cy="1892300"/>
            <wp:effectExtent l="0" t="0" r="1270" b="12700"/>
            <wp:docPr id="18"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IMG_279"/>
                    <pic:cNvPicPr>
                      <a:picLocks noChangeAspect="1"/>
                    </pic:cNvPicPr>
                  </pic:nvPicPr>
                  <pic:blipFill>
                    <a:blip r:embed="rId26"/>
                    <a:stretch>
                      <a:fillRect/>
                    </a:stretch>
                  </pic:blipFill>
                  <pic:spPr>
                    <a:xfrm>
                      <a:off x="0" y="0"/>
                      <a:ext cx="5271770" cy="189230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在页面中输入新手机号，点击【获取短信验证码】按钮，输入新手机号接收到的短信验证码信息，点击【保存信息】按钮，完成修改手机操作。</w:t>
      </w:r>
    </w:p>
    <w:p w14:paraId="6886204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C81D31" w:themeColor="accent6" w:themeShade="BF"/>
          <w:spacing w:val="0"/>
          <w:sz w:val="19"/>
          <w:szCs w:val="19"/>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C81D31" w:themeColor="accent6" w:themeShade="BF"/>
          <w:spacing w:val="0"/>
          <w:kern w:val="0"/>
          <w:sz w:val="19"/>
          <w:szCs w:val="19"/>
          <w:shd w:val="clear" w:fill="FFFFFF"/>
          <w:lang w:val="en-US" w:eastAsia="zh-CN" w:bidi="ar"/>
        </w:rPr>
        <w:t>如需修改手机号，可以直接填写新手机号，获取短信验证码，点击确定即可，无需解绑原手机号。</w:t>
      </w:r>
    </w:p>
    <w:p w14:paraId="4F3B433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kern w:val="0"/>
          <w:sz w:val="19"/>
          <w:szCs w:val="19"/>
          <w:shd w:val="clear" w:fill="FFFFFF"/>
          <w:lang w:val="en-US" w:eastAsia="zh-CN" w:bidi="ar"/>
        </w:rPr>
      </w:pPr>
    </w:p>
    <w:p w14:paraId="62AEC64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kern w:val="0"/>
          <w:sz w:val="19"/>
          <w:szCs w:val="19"/>
          <w:shd w:val="clear" w:fill="FFFFFF"/>
          <w:lang w:val="en-US" w:eastAsia="zh-CN" w:bidi="ar"/>
        </w:rPr>
      </w:pPr>
      <w:r>
        <w:rPr>
          <w:rFonts w:hint="default" w:ascii="Helvetica" w:hAnsi="Helvetica" w:eastAsia="Helvetica" w:cs="Helvetica"/>
          <w:i w:val="0"/>
          <w:iCs w:val="0"/>
          <w:caps w:val="0"/>
          <w:color w:val="auto"/>
          <w:spacing w:val="0"/>
          <w:kern w:val="0"/>
          <w:sz w:val="19"/>
          <w:szCs w:val="19"/>
          <w:shd w:val="clear" w:fill="FFFFFF"/>
          <w:lang w:val="en-US" w:eastAsia="zh-CN" w:bidi="ar"/>
        </w:rPr>
        <w:t>修改密码：</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690" cy="2304415"/>
            <wp:effectExtent l="0" t="0" r="3810" b="6985"/>
            <wp:docPr id="19"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5" descr="IMG_280"/>
                    <pic:cNvPicPr>
                      <a:picLocks noChangeAspect="1"/>
                    </pic:cNvPicPr>
                  </pic:nvPicPr>
                  <pic:blipFill>
                    <a:blip r:embed="rId27"/>
                    <a:stretch>
                      <a:fillRect/>
                    </a:stretch>
                  </pic:blipFill>
                  <pic:spPr>
                    <a:xfrm>
                      <a:off x="0" y="0"/>
                      <a:ext cx="5266690" cy="230441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在页面中输入旧密码、新密码、确认新密码、验证码，点击【保存信息】按钮，完成修改密码操作。</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2.2.4.选择考试</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个人</w:t>
      </w:r>
      <w:r>
        <w:rPr>
          <w:rFonts w:hint="eastAsia" w:ascii="Helvetica" w:hAnsi="Helvetica" w:eastAsia="Helvetica" w:cs="Helvetica"/>
          <w:i w:val="0"/>
          <w:iCs w:val="0"/>
          <w:caps w:val="0"/>
          <w:color w:val="auto"/>
          <w:spacing w:val="0"/>
          <w:kern w:val="0"/>
          <w:sz w:val="19"/>
          <w:szCs w:val="19"/>
          <w:shd w:val="clear" w:fill="FFFFFF"/>
          <w:lang w:val="en-US" w:eastAsia="zh-CN" w:bidi="ar"/>
        </w:rPr>
        <w:t>基本</w:t>
      </w:r>
      <w:r>
        <w:rPr>
          <w:rFonts w:hint="default" w:ascii="Helvetica" w:hAnsi="Helvetica" w:eastAsia="Helvetica" w:cs="Helvetica"/>
          <w:i w:val="0"/>
          <w:iCs w:val="0"/>
          <w:caps w:val="0"/>
          <w:color w:val="auto"/>
          <w:spacing w:val="0"/>
          <w:kern w:val="0"/>
          <w:sz w:val="19"/>
          <w:szCs w:val="19"/>
          <w:shd w:val="clear" w:fill="FFFFFF"/>
          <w:lang w:val="en-US" w:eastAsia="zh-CN" w:bidi="ar"/>
        </w:rPr>
        <w:t>信息维护完成后，点击左侧的【进入网上报名】进入选择考试界面（见下图）。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362835"/>
            <wp:effectExtent l="0" t="0" r="4445" b="12065"/>
            <wp:docPr id="20"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6" descr="IMG_281"/>
                    <pic:cNvPicPr>
                      <a:picLocks noChangeAspect="1"/>
                    </pic:cNvPicPr>
                  </pic:nvPicPr>
                  <pic:blipFill>
                    <a:blip r:embed="rId28"/>
                    <a:stretch>
                      <a:fillRect/>
                    </a:stretch>
                  </pic:blipFill>
                  <pic:spPr>
                    <a:xfrm>
                      <a:off x="0" y="0"/>
                      <a:ext cx="5266055" cy="236283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选择考试页面分为“全部考试”和“我报名的考试”其中“全部考试”中显示所有开通的考试项目，“我报名的考试”中显示考生已报考的并且开通的考试。</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1914525"/>
            <wp:effectExtent l="0" t="0" r="4445" b="3175"/>
            <wp:docPr id="22"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 descr="IMG_282"/>
                    <pic:cNvPicPr>
                      <a:picLocks noChangeAspect="1"/>
                    </pic:cNvPicPr>
                  </pic:nvPicPr>
                  <pic:blipFill>
                    <a:blip r:embed="rId29"/>
                    <a:stretch>
                      <a:fillRect/>
                    </a:stretch>
                  </pic:blipFill>
                  <pic:spPr>
                    <a:xfrm>
                      <a:off x="0" y="0"/>
                      <a:ext cx="5266055" cy="191452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在“全部考试”页面，通过输入要查询的考试名称，点击【搜索】，可以查询出对应的考试，如下图所示：</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171700"/>
            <wp:effectExtent l="0" t="0" r="4445" b="0"/>
            <wp:docPr id="25"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8" descr="IMG_283"/>
                    <pic:cNvPicPr>
                      <a:picLocks noChangeAspect="1"/>
                    </pic:cNvPicPr>
                  </pic:nvPicPr>
                  <pic:blipFill>
                    <a:blip r:embed="rId30"/>
                    <a:stretch>
                      <a:fillRect/>
                    </a:stretch>
                  </pic:blipFill>
                  <pic:spPr>
                    <a:xfrm>
                      <a:off x="0" y="0"/>
                      <a:ext cx="5266055" cy="217170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点击【重置】按钮，可以查询出所有的考试列表。</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在右侧的考试列表中选择要报考的考试，点击【选择】按钮进入选择省份界面（见下图）。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454275"/>
            <wp:effectExtent l="0" t="0" r="6985" b="14605"/>
            <wp:docPr id="42"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9" descr="IMG_284"/>
                    <pic:cNvPicPr>
                      <a:picLocks noChangeAspect="1"/>
                    </pic:cNvPicPr>
                  </pic:nvPicPr>
                  <pic:blipFill>
                    <a:blip r:embed="rId31"/>
                    <a:stretch>
                      <a:fillRect/>
                    </a:stretch>
                  </pic:blipFill>
                  <pic:spPr>
                    <a:xfrm>
                      <a:off x="0" y="0"/>
                      <a:ext cx="5266055" cy="245427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选择报名省份，点击【下一步】，显示【考试文件】。阅读完毕后，选中【已阅读并知晓】，可进入报考信息填写页面。若考生不想报名，点击【放弃报名】，退出该考试报名。</w:t>
      </w:r>
    </w:p>
    <w:p w14:paraId="589E6AF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195830"/>
            <wp:effectExtent l="0" t="0" r="4445" b="1270"/>
            <wp:docPr id="37"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0" descr="IMG_285"/>
                    <pic:cNvPicPr>
                      <a:picLocks noChangeAspect="1"/>
                    </pic:cNvPicPr>
                  </pic:nvPicPr>
                  <pic:blipFill>
                    <a:blip r:embed="rId32"/>
                    <a:stretch>
                      <a:fillRect/>
                    </a:stretch>
                  </pic:blipFill>
                  <pic:spPr>
                    <a:xfrm>
                      <a:off x="0" y="0"/>
                      <a:ext cx="5266055" cy="2195830"/>
                    </a:xfrm>
                    <a:prstGeom prst="rect">
                      <a:avLst/>
                    </a:prstGeom>
                    <a:noFill/>
                    <a:ln w="9525">
                      <a:noFill/>
                    </a:ln>
                  </pic:spPr>
                </pic:pic>
              </a:graphicData>
            </a:graphic>
          </wp:inline>
        </w:drawing>
      </w:r>
    </w:p>
    <w:p w14:paraId="1295984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sz w:val="19"/>
          <w:szCs w:val="19"/>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报考须知为报考人员必须阅读并了解的重要事项，请报考人员务必认真阅读。若考生不想报名，点击【放弃报名】，退出该考试报名。</w:t>
      </w:r>
    </w:p>
    <w:p w14:paraId="33C50D2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2.2.5.填写报考信息</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报考信息的采集采用分组式采集，考生填写完成一个分组后需要点击【保存，下一步】按钮进行下一分组的信息采集。</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051685"/>
            <wp:effectExtent l="0" t="0" r="6985" b="5715"/>
            <wp:docPr id="34"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descr="IMG_287"/>
                    <pic:cNvPicPr>
                      <a:picLocks noChangeAspect="1"/>
                    </pic:cNvPicPr>
                  </pic:nvPicPr>
                  <pic:blipFill>
                    <a:blip r:embed="rId33"/>
                    <a:stretch>
                      <a:fillRect/>
                    </a:stretch>
                  </pic:blipFill>
                  <pic:spPr>
                    <a:xfrm>
                      <a:off x="0" y="0"/>
                      <a:ext cx="5266055" cy="2051685"/>
                    </a:xfrm>
                    <a:prstGeom prst="rect">
                      <a:avLst/>
                    </a:prstGeom>
                    <a:noFill/>
                    <a:ln w="9525">
                      <a:noFill/>
                    </a:ln>
                  </pic:spPr>
                </pic:pic>
              </a:graphicData>
            </a:graphic>
          </wp:inline>
        </w:drawing>
      </w:r>
      <w:r>
        <w:rPr>
          <w:color w:val="auto"/>
        </w:rPr>
        <w:drawing>
          <wp:inline distT="0" distB="0" distL="114300" distR="114300">
            <wp:extent cx="5269865" cy="1871345"/>
            <wp:effectExtent l="0" t="0" r="3175" b="3175"/>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34"/>
                    <a:stretch>
                      <a:fillRect/>
                    </a:stretch>
                  </pic:blipFill>
                  <pic:spPr>
                    <a:xfrm>
                      <a:off x="0" y="0"/>
                      <a:ext cx="5269865" cy="1871345"/>
                    </a:xfrm>
                    <a:prstGeom prst="rect">
                      <a:avLst/>
                    </a:prstGeom>
                    <a:noFill/>
                    <a:ln>
                      <a:noFill/>
                    </a:ln>
                  </pic:spPr>
                </pic:pic>
              </a:graphicData>
            </a:graphic>
          </wp:inline>
        </w:drawing>
      </w:r>
      <w:r>
        <w:rPr>
          <w:rFonts w:hint="eastAsia" w:ascii="Helvetica" w:hAnsi="Helvetica" w:eastAsia="Helvetica" w:cs="Helvetica"/>
          <w:i w:val="0"/>
          <w:iCs w:val="0"/>
          <w:caps w:val="0"/>
          <w:color w:val="auto"/>
          <w:spacing w:val="0"/>
          <w:kern w:val="0"/>
          <w:sz w:val="19"/>
          <w:szCs w:val="19"/>
          <w:shd w:val="clear" w:fill="FFFFFF"/>
          <w:lang w:val="en-US" w:eastAsia="zh-CN" w:bidi="ar"/>
        </w:rPr>
        <w:t>报考条件可以通过滑动右侧滚动条进行选择。</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9865" cy="2209165"/>
            <wp:effectExtent l="0" t="0" r="635" b="635"/>
            <wp:docPr id="31"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3" descr="IMG_288"/>
                    <pic:cNvPicPr>
                      <a:picLocks noChangeAspect="1"/>
                    </pic:cNvPicPr>
                  </pic:nvPicPr>
                  <pic:blipFill>
                    <a:blip r:embed="rId35"/>
                    <a:stretch>
                      <a:fillRect/>
                    </a:stretch>
                  </pic:blipFill>
                  <pic:spPr>
                    <a:xfrm>
                      <a:off x="0" y="0"/>
                      <a:ext cx="5269865" cy="220916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第一个分组信息保存的时候，会出现保存信息确认框，包括证件类型、证件号码、姓名、报考级别、报考专业以及考试科目的信息，经核对无误后，点击【保存】按钮。</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对报名基本信息进行二次确认：</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2952750" cy="3762375"/>
            <wp:effectExtent l="0" t="0" r="6350" b="9525"/>
            <wp:docPr id="45"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4" descr="IMG_289"/>
                    <pic:cNvPicPr>
                      <a:picLocks noChangeAspect="1"/>
                    </pic:cNvPicPr>
                  </pic:nvPicPr>
                  <pic:blipFill>
                    <a:blip r:embed="rId36"/>
                    <a:stretch>
                      <a:fillRect/>
                    </a:stretch>
                  </pic:blipFill>
                  <pic:spPr>
                    <a:xfrm>
                      <a:off x="0" y="0"/>
                      <a:ext cx="2952750" cy="376237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待所有</w:t>
      </w:r>
      <w:r>
        <w:rPr>
          <w:rFonts w:hint="eastAsia" w:ascii="Helvetica" w:hAnsi="Helvetica" w:eastAsia="Helvetica" w:cs="Helvetica"/>
          <w:i w:val="0"/>
          <w:iCs w:val="0"/>
          <w:caps w:val="0"/>
          <w:color w:val="auto"/>
          <w:spacing w:val="0"/>
          <w:kern w:val="0"/>
          <w:sz w:val="19"/>
          <w:szCs w:val="19"/>
          <w:shd w:val="clear" w:fill="FFFFFF"/>
          <w:lang w:val="en-US" w:eastAsia="zh-CN" w:bidi="ar"/>
        </w:rPr>
        <w:t>信息</w:t>
      </w:r>
      <w:r>
        <w:rPr>
          <w:rFonts w:hint="default" w:ascii="Helvetica" w:hAnsi="Helvetica" w:eastAsia="Helvetica" w:cs="Helvetica"/>
          <w:i w:val="0"/>
          <w:iCs w:val="0"/>
          <w:caps w:val="0"/>
          <w:color w:val="auto"/>
          <w:spacing w:val="0"/>
          <w:kern w:val="0"/>
          <w:sz w:val="19"/>
          <w:szCs w:val="19"/>
          <w:shd w:val="clear" w:fill="FFFFFF"/>
          <w:lang w:val="en-US" w:eastAsia="zh-CN" w:bidi="ar"/>
        </w:rPr>
        <w:t>保存完成后，跳转到“报名办理方式</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页面，考生需要选择报名办理方式：</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73675" cy="1581785"/>
            <wp:effectExtent l="0" t="0" r="9525" b="5715"/>
            <wp:docPr id="32"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5" descr="IMG_290"/>
                    <pic:cNvPicPr>
                      <a:picLocks noChangeAspect="1"/>
                    </pic:cNvPicPr>
                  </pic:nvPicPr>
                  <pic:blipFill>
                    <a:blip r:embed="rId37"/>
                    <a:stretch>
                      <a:fillRect/>
                    </a:stretch>
                  </pic:blipFill>
                  <pic:spPr>
                    <a:xfrm>
                      <a:off x="0" y="0"/>
                      <a:ext cx="5273675" cy="1581785"/>
                    </a:xfrm>
                    <a:prstGeom prst="rect">
                      <a:avLst/>
                    </a:prstGeom>
                    <a:noFill/>
                    <a:ln w="9525">
                      <a:noFill/>
                    </a:ln>
                  </pic:spPr>
                </pic:pic>
              </a:graphicData>
            </a:graphic>
          </wp:inline>
        </w:drawing>
      </w:r>
    </w:p>
    <w:p w14:paraId="27CA497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t>1）选择“采用告知承诺制方式”，则弹出以下提示：</w:t>
      </w:r>
    </w:p>
    <w:p w14:paraId="78C0BAE1">
      <w:pPr>
        <w:pStyle w:val="4"/>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2354580"/>
            <wp:effectExtent l="0" t="0" r="4445" b="7620"/>
            <wp:docPr id="33"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6" descr="IMG_291"/>
                    <pic:cNvPicPr>
                      <a:picLocks noChangeAspect="1"/>
                    </pic:cNvPicPr>
                  </pic:nvPicPr>
                  <pic:blipFill>
                    <a:blip r:embed="rId38"/>
                    <a:stretch>
                      <a:fillRect/>
                    </a:stretch>
                  </pic:blipFill>
                  <pic:spPr>
                    <a:xfrm>
                      <a:off x="0" y="0"/>
                      <a:ext cx="5266055" cy="235458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在报名信息确认</w:t>
      </w:r>
      <w:r>
        <w:rPr>
          <w:rFonts w:hint="eastAsia" w:ascii="Helvetica" w:hAnsi="Helvetica" w:eastAsia="宋体" w:cs="Helvetica"/>
          <w:i w:val="0"/>
          <w:iCs w:val="0"/>
          <w:caps w:val="0"/>
          <w:color w:val="auto"/>
          <w:spacing w:val="0"/>
          <w:sz w:val="19"/>
          <w:szCs w:val="19"/>
          <w:shd w:val="clear" w:fill="FFFFFF"/>
          <w:lang w:eastAsia="zh-CN"/>
        </w:rPr>
        <w:t>时，会</w:t>
      </w:r>
      <w:r>
        <w:rPr>
          <w:rFonts w:hint="default" w:ascii="Helvetica" w:hAnsi="Helvetica" w:eastAsia="Helvetica" w:cs="Helvetica"/>
          <w:i w:val="0"/>
          <w:iCs w:val="0"/>
          <w:caps w:val="0"/>
          <w:color w:val="auto"/>
          <w:spacing w:val="0"/>
          <w:sz w:val="19"/>
          <w:szCs w:val="19"/>
          <w:shd w:val="clear" w:fill="FFFFFF"/>
        </w:rPr>
        <w:t>提示考生签署承诺书，如下图所示：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2317115"/>
            <wp:effectExtent l="0" t="0" r="4445" b="6985"/>
            <wp:docPr id="43"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7" descr="IMG_292"/>
                    <pic:cNvPicPr>
                      <a:picLocks noChangeAspect="1"/>
                    </pic:cNvPicPr>
                  </pic:nvPicPr>
                  <pic:blipFill>
                    <a:blip r:embed="rId39"/>
                    <a:stretch>
                      <a:fillRect/>
                    </a:stretch>
                  </pic:blipFill>
                  <pic:spPr>
                    <a:xfrm>
                      <a:off x="0" y="0"/>
                      <a:ext cx="5266055" cy="231711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2</w:t>
      </w:r>
      <w:r>
        <w:rPr>
          <w:rFonts w:hint="eastAsia" w:ascii="Helvetica" w:hAnsi="Helvetica" w:eastAsia="宋体" w:cs="Helvetica"/>
          <w:i w:val="0"/>
          <w:iCs w:val="0"/>
          <w:caps w:val="0"/>
          <w:color w:val="auto"/>
          <w:spacing w:val="0"/>
          <w:sz w:val="19"/>
          <w:szCs w:val="19"/>
          <w:shd w:val="clear" w:fill="FFFFFF"/>
          <w:lang w:eastAsia="zh-CN"/>
        </w:rPr>
        <w:t>）</w:t>
      </w:r>
      <w:r>
        <w:rPr>
          <w:rFonts w:hint="default" w:ascii="Helvetica" w:hAnsi="Helvetica" w:eastAsia="Helvetica" w:cs="Helvetica"/>
          <w:i w:val="0"/>
          <w:iCs w:val="0"/>
          <w:caps w:val="0"/>
          <w:color w:val="auto"/>
          <w:spacing w:val="0"/>
          <w:sz w:val="19"/>
          <w:szCs w:val="19"/>
          <w:shd w:val="clear" w:fill="FFFFFF"/>
        </w:rPr>
        <w:t>选择“不采用告知承诺制方式”，则弹出以下提示：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2300605"/>
            <wp:effectExtent l="0" t="0" r="4445" b="10795"/>
            <wp:docPr id="44"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8" descr="IMG_293"/>
                    <pic:cNvPicPr>
                      <a:picLocks noChangeAspect="1"/>
                    </pic:cNvPicPr>
                  </pic:nvPicPr>
                  <pic:blipFill>
                    <a:blip r:embed="rId40"/>
                    <a:stretch>
                      <a:fillRect/>
                    </a:stretch>
                  </pic:blipFill>
                  <pic:spPr>
                    <a:xfrm>
                      <a:off x="0" y="0"/>
                      <a:ext cx="5266055" cy="230060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t>点击【确定】，则再次弹出以下提示：</w:t>
      </w:r>
      <w:r>
        <w:rPr>
          <w:rFonts w:hint="default" w:ascii="Helvetica" w:hAnsi="Helvetica" w:eastAsia="Helvetica" w:cs="Helvetica"/>
          <w:i w:val="0"/>
          <w:iCs w:val="0"/>
          <w:caps w:val="0"/>
          <w:color w:val="auto"/>
          <w:spacing w:val="0"/>
          <w:sz w:val="19"/>
          <w:szCs w:val="19"/>
          <w:shd w:val="clear" w:fill="FFFFFF"/>
        </w:rPr>
        <w:br w:type="textWrapping"/>
      </w:r>
      <w:r>
        <w:rPr>
          <w:rFonts w:hint="default" w:ascii="Helvetica" w:hAnsi="Helvetica" w:eastAsia="Helvetica" w:cs="Helvetica"/>
          <w:i w:val="0"/>
          <w:iCs w:val="0"/>
          <w:caps w:val="0"/>
          <w:color w:val="auto"/>
          <w:spacing w:val="0"/>
          <w:sz w:val="19"/>
          <w:szCs w:val="19"/>
          <w:shd w:val="clear" w:fill="FFFFFF"/>
        </w:rPr>
        <w:drawing>
          <wp:inline distT="0" distB="0" distL="114300" distR="114300">
            <wp:extent cx="5266055" cy="2346325"/>
            <wp:effectExtent l="0" t="0" r="4445" b="3175"/>
            <wp:docPr id="40"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descr="IMG_294"/>
                    <pic:cNvPicPr>
                      <a:picLocks noChangeAspect="1"/>
                    </pic:cNvPicPr>
                  </pic:nvPicPr>
                  <pic:blipFill>
                    <a:blip r:embed="rId41"/>
                    <a:stretch>
                      <a:fillRect/>
                    </a:stretch>
                  </pic:blipFill>
                  <pic:spPr>
                    <a:xfrm>
                      <a:off x="0" y="0"/>
                      <a:ext cx="5266055" cy="2346325"/>
                    </a:xfrm>
                    <a:prstGeom prst="rect">
                      <a:avLst/>
                    </a:prstGeom>
                    <a:noFill/>
                    <a:ln w="9525">
                      <a:noFill/>
                    </a:ln>
                  </pic:spPr>
                </pic:pic>
              </a:graphicData>
            </a:graphic>
          </wp:inline>
        </w:drawing>
      </w:r>
    </w:p>
    <w:p w14:paraId="63C817A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1.</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如果遇到政策及业务问题可以咨询省份后面的咨询电话</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2.</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如输入信息不符合报考条件，会提示错误信息，修改后重新保存。</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3.</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务必保证姓名、身份证号、报考级别、报考专业及科目信息准确。</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4.</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报考全科时，输入学位和专业工作年限应符合报考条件要求。</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5.</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报免试科目时，必须满足专业职务、学历和工作年限要求。</w:t>
      </w:r>
    </w:p>
    <w:p w14:paraId="5CECFEAB">
      <w:pPr>
        <w:keepNext w:val="0"/>
        <w:keepLines w:val="0"/>
        <w:pageBreakBefore w:val="0"/>
        <w:widowControl/>
        <w:numPr>
          <w:ilvl w:val="0"/>
          <w:numId w:val="2"/>
        </w:numPr>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选择不采用告知承诺制，需按照规定进行人工审核，且一旦选择不采用告知承诺制，将无法重新选择，请慎重操作。</w:t>
      </w:r>
    </w:p>
    <w:p w14:paraId="17309A2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kern w:val="0"/>
          <w:sz w:val="19"/>
          <w:szCs w:val="19"/>
          <w:shd w:val="clear" w:fill="FFFFFF"/>
          <w:lang w:val="en-US" w:eastAsia="zh-CN" w:bidi="ar"/>
        </w:rPr>
      </w:pPr>
    </w:p>
    <w:p w14:paraId="405509F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t>保存报名信息后，进入报考人员状态界面（见下图）。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58435" cy="2257425"/>
            <wp:effectExtent l="0" t="0" r="12065" b="3175"/>
            <wp:docPr id="36"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0" descr="IMG_295"/>
                    <pic:cNvPicPr>
                      <a:picLocks noChangeAspect="1"/>
                    </pic:cNvPicPr>
                  </pic:nvPicPr>
                  <pic:blipFill>
                    <a:blip r:embed="rId42"/>
                    <a:stretch>
                      <a:fillRect/>
                    </a:stretch>
                  </pic:blipFill>
                  <pic:spPr>
                    <a:xfrm>
                      <a:off x="0" y="0"/>
                      <a:ext cx="5258435" cy="225742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界面的“温馨提示”提示考生的下一步操作</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“办理方式”显示考生的报名办理方式</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“状态信息”显示考生的</w:t>
      </w:r>
      <w:r>
        <w:rPr>
          <w:rFonts w:hint="eastAsia" w:ascii="Helvetica" w:hAnsi="Helvetica" w:eastAsia="Helvetica" w:cs="Helvetica"/>
          <w:i w:val="0"/>
          <w:iCs w:val="0"/>
          <w:caps w:val="0"/>
          <w:color w:val="auto"/>
          <w:spacing w:val="0"/>
          <w:kern w:val="0"/>
          <w:sz w:val="19"/>
          <w:szCs w:val="19"/>
          <w:shd w:val="clear" w:fill="FFFFFF"/>
          <w:lang w:val="en-US" w:eastAsia="zh-CN" w:bidi="ar"/>
        </w:rPr>
        <w:t>报考</w:t>
      </w:r>
      <w:r>
        <w:rPr>
          <w:rFonts w:hint="default" w:ascii="Helvetica" w:hAnsi="Helvetica" w:eastAsia="Helvetica" w:cs="Helvetica"/>
          <w:i w:val="0"/>
          <w:iCs w:val="0"/>
          <w:caps w:val="0"/>
          <w:color w:val="auto"/>
          <w:spacing w:val="0"/>
          <w:kern w:val="0"/>
          <w:sz w:val="19"/>
          <w:szCs w:val="19"/>
          <w:shd w:val="clear" w:fill="FFFFFF"/>
          <w:lang w:val="en-US" w:eastAsia="zh-CN" w:bidi="ar"/>
        </w:rPr>
        <w:t>状态信息。</w:t>
      </w:r>
    </w:p>
    <w:p w14:paraId="02E3F08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sz w:val="19"/>
          <w:szCs w:val="19"/>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1.</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报名条件核查由当地考试机构负责，请报考人员及时上网查看状态，便于进行下一步操作。</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2.</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 xml:space="preserve"> </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系统根据考生的身份、学历和学位状态会提示需要进行的下一步操作。</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3. 报名信息在确认前，请认真核查，确保完整、准确。</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4. 请按规定时间和方式进行资格审查，支付考试费用。</w:t>
      </w:r>
    </w:p>
    <w:p w14:paraId="4FBCBAAB">
      <w:pPr>
        <w:keepNext w:val="0"/>
        <w:keepLines w:val="0"/>
        <w:pageBreakBefore w:val="0"/>
        <w:widowControl/>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eastAsia"/>
          <w:b/>
          <w:bCs/>
          <w:color w:val="C81D31" w:themeColor="accent6" w:themeShade="BF"/>
          <w:lang w:val="en-US" w:eastAsia="zh-CN"/>
        </w:rPr>
      </w:pP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取消确认后重新保存信息，请务必在报名时间截止之前再次进行报名信息确认。</w:t>
      </w:r>
    </w:p>
    <w:p w14:paraId="44CDC5D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eastAsiaTheme="minorEastAsia"/>
          <w:color w:val="auto"/>
          <w:lang w:val="en-US" w:eastAsia="zh-CN"/>
        </w:rPr>
      </w:pPr>
    </w:p>
    <w:p w14:paraId="5764450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2.2.6.证明材料上传</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报考人员如需按报名地考试机构要求上传相关证明</w:t>
      </w:r>
      <w:r>
        <w:rPr>
          <w:rFonts w:hint="eastAsia" w:ascii="Helvetica" w:hAnsi="Helvetica" w:eastAsia="Helvetica" w:cs="Helvetica"/>
          <w:i w:val="0"/>
          <w:iCs w:val="0"/>
          <w:caps w:val="0"/>
          <w:color w:val="auto"/>
          <w:spacing w:val="0"/>
          <w:kern w:val="0"/>
          <w:sz w:val="19"/>
          <w:szCs w:val="19"/>
          <w:shd w:val="clear" w:fill="FFFFFF"/>
          <w:lang w:val="en-US" w:eastAsia="zh-CN" w:bidi="ar"/>
        </w:rPr>
        <w:t>材料</w:t>
      </w:r>
      <w:r>
        <w:rPr>
          <w:rFonts w:hint="default" w:ascii="Helvetica" w:hAnsi="Helvetica" w:eastAsia="Helvetica" w:cs="Helvetica"/>
          <w:i w:val="0"/>
          <w:iCs w:val="0"/>
          <w:caps w:val="0"/>
          <w:color w:val="auto"/>
          <w:spacing w:val="0"/>
          <w:kern w:val="0"/>
          <w:sz w:val="19"/>
          <w:szCs w:val="19"/>
          <w:shd w:val="clear" w:fill="FFFFFF"/>
          <w:lang w:val="en-US" w:eastAsia="zh-CN" w:bidi="ar"/>
        </w:rPr>
        <w:t>，报名信息确认时会跳转到证明材料上传页面，如下图所示：</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690" cy="2334260"/>
            <wp:effectExtent l="0" t="0" r="3810" b="2540"/>
            <wp:docPr id="35"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1" descr="IMG_296"/>
                    <pic:cNvPicPr>
                      <a:picLocks noChangeAspect="1"/>
                    </pic:cNvPicPr>
                  </pic:nvPicPr>
                  <pic:blipFill>
                    <a:blip r:embed="rId43"/>
                    <a:stretch>
                      <a:fillRect/>
                    </a:stretch>
                  </pic:blipFill>
                  <pic:spPr>
                    <a:xfrm>
                      <a:off x="0" y="0"/>
                      <a:ext cx="5266690" cy="233426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根据页面提示，上传学历证书、学位证书等证明材料。</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2.2.7.报名信息确认</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考生报考信息填写完毕，或证明材料上传完成后，需要进行报名信息确认。点击报考状态中的报名信息确认图标，进入报名信息确认页面。</w:t>
      </w:r>
    </w:p>
    <w:p w14:paraId="140297E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点击【确认】按钮会弹出报考确认页面，点击【确定】会弹出“请认真核对报名信息，确保报名信息完整准确”提示，确认无误后，点击【确定】按钮完成报名信息确认</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（见下图）。</w:t>
      </w:r>
    </w:p>
    <w:p w14:paraId="62A8D93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drawing>
          <wp:inline distT="0" distB="0" distL="114300" distR="114300">
            <wp:extent cx="5270500" cy="1901190"/>
            <wp:effectExtent l="0" t="0" r="2540" b="3810"/>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44"/>
                    <a:stretch>
                      <a:fillRect/>
                    </a:stretch>
                  </pic:blipFill>
                  <pic:spPr>
                    <a:xfrm>
                      <a:off x="0" y="0"/>
                      <a:ext cx="5270500" cy="1901190"/>
                    </a:xfrm>
                    <a:prstGeom prst="rect">
                      <a:avLst/>
                    </a:prstGeom>
                    <a:noFill/>
                    <a:ln>
                      <a:noFill/>
                    </a:ln>
                  </pic:spPr>
                </pic:pic>
              </a:graphicData>
            </a:graphic>
          </wp:inline>
        </w:drawing>
      </w:r>
      <w:r>
        <w:drawing>
          <wp:inline distT="0" distB="0" distL="114300" distR="114300">
            <wp:extent cx="5273675" cy="2120900"/>
            <wp:effectExtent l="0" t="0" r="14605" b="12700"/>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45"/>
                    <a:stretch>
                      <a:fillRect/>
                    </a:stretch>
                  </pic:blipFill>
                  <pic:spPr>
                    <a:xfrm>
                      <a:off x="0" y="0"/>
                      <a:ext cx="5273675" cy="2120900"/>
                    </a:xfrm>
                    <a:prstGeom prst="rect">
                      <a:avLst/>
                    </a:prstGeom>
                    <a:noFill/>
                    <a:ln>
                      <a:noFill/>
                    </a:ln>
                  </pic:spPr>
                </pic:pic>
              </a:graphicData>
            </a:graphic>
          </wp:inline>
        </w:drawing>
      </w:r>
    </w:p>
    <w:p w14:paraId="321E5DD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Fonts w:hint="default" w:ascii="Helvetica" w:hAnsi="Helvetica" w:eastAsia="Helvetica" w:cs="Helvetica"/>
          <w:i w:val="0"/>
          <w:iCs w:val="0"/>
          <w:caps w:val="0"/>
          <w:color w:val="auto"/>
          <w:spacing w:val="0"/>
          <w:kern w:val="0"/>
          <w:sz w:val="19"/>
          <w:szCs w:val="19"/>
          <w:shd w:val="clear" w:fill="FFFFFF"/>
          <w:lang w:val="en-US" w:eastAsia="zh-CN" w:bidi="ar"/>
        </w:rPr>
        <w:t>报名信息确认时，系统对考生所填写的信息与报考条件进行校验，若条件不符，则会在状态栏内显示温馨提示：</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9865" cy="639445"/>
            <wp:effectExtent l="0" t="0" r="635" b="8255"/>
            <wp:docPr id="38"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2" descr="IMG_297"/>
                    <pic:cNvPicPr>
                      <a:picLocks noChangeAspect="1"/>
                    </pic:cNvPicPr>
                  </pic:nvPicPr>
                  <pic:blipFill>
                    <a:blip r:embed="rId46"/>
                    <a:stretch>
                      <a:fillRect/>
                    </a:stretch>
                  </pic:blipFill>
                  <pic:spPr>
                    <a:xfrm>
                      <a:off x="0" y="0"/>
                      <a:ext cx="5269865" cy="63944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报名信息确认后</w:t>
      </w:r>
      <w:r>
        <w:rPr>
          <w:rFonts w:hint="eastAsia" w:ascii="Helvetica" w:hAnsi="Helvetica" w:eastAsia="Helvetica" w:cs="Helvetica"/>
          <w:i w:val="0"/>
          <w:iCs w:val="0"/>
          <w:caps w:val="0"/>
          <w:color w:val="auto"/>
          <w:spacing w:val="0"/>
          <w:kern w:val="0"/>
          <w:sz w:val="19"/>
          <w:szCs w:val="19"/>
          <w:shd w:val="clear" w:fill="FFFFFF"/>
          <w:lang w:val="en-US" w:eastAsia="zh-CN" w:bidi="ar"/>
        </w:rPr>
        <w:t>，需要</w:t>
      </w:r>
      <w:r>
        <w:rPr>
          <w:rFonts w:hint="default" w:ascii="Helvetica" w:hAnsi="Helvetica" w:eastAsia="Helvetica" w:cs="Helvetica"/>
          <w:i w:val="0"/>
          <w:iCs w:val="0"/>
          <w:caps w:val="0"/>
          <w:color w:val="auto"/>
          <w:spacing w:val="0"/>
          <w:kern w:val="0"/>
          <w:sz w:val="19"/>
          <w:szCs w:val="19"/>
          <w:shd w:val="clear" w:fill="FFFFFF"/>
          <w:lang w:val="en-US" w:eastAsia="zh-CN" w:bidi="ar"/>
        </w:rPr>
        <w:t>进行打印报名表的操作</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点击系统左侧菜单栏的打印报名表按钮，进入报名表下载界面（见下图）。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58435" cy="2098675"/>
            <wp:effectExtent l="0" t="0" r="14605" b="4445"/>
            <wp:docPr id="39"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3" descr="IMG_298"/>
                    <pic:cNvPicPr>
                      <a:picLocks noChangeAspect="1"/>
                    </pic:cNvPicPr>
                  </pic:nvPicPr>
                  <pic:blipFill>
                    <a:blip r:embed="rId42"/>
                    <a:stretch>
                      <a:fillRect/>
                    </a:stretch>
                  </pic:blipFill>
                  <pic:spPr>
                    <a:xfrm>
                      <a:off x="0" y="0"/>
                      <a:ext cx="5258435" cy="209867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如果本地</w:t>
      </w:r>
      <w:r>
        <w:rPr>
          <w:rFonts w:hint="eastAsia" w:ascii="Helvetica" w:hAnsi="Helvetica" w:eastAsia="Helvetica" w:cs="Helvetica"/>
          <w:i w:val="0"/>
          <w:iCs w:val="0"/>
          <w:caps w:val="0"/>
          <w:color w:val="auto"/>
          <w:spacing w:val="0"/>
          <w:kern w:val="0"/>
          <w:sz w:val="19"/>
          <w:szCs w:val="19"/>
          <w:shd w:val="clear" w:fill="FFFFFF"/>
          <w:lang w:val="en-US" w:eastAsia="zh-CN" w:bidi="ar"/>
        </w:rPr>
        <w:t>计算机</w:t>
      </w:r>
      <w:r>
        <w:rPr>
          <w:rFonts w:hint="default" w:ascii="Helvetica" w:hAnsi="Helvetica" w:eastAsia="Helvetica" w:cs="Helvetica"/>
          <w:i w:val="0"/>
          <w:iCs w:val="0"/>
          <w:caps w:val="0"/>
          <w:color w:val="auto"/>
          <w:spacing w:val="0"/>
          <w:kern w:val="0"/>
          <w:sz w:val="19"/>
          <w:szCs w:val="19"/>
          <w:shd w:val="clear" w:fill="FFFFFF"/>
          <w:lang w:val="en-US" w:eastAsia="zh-CN" w:bidi="ar"/>
        </w:rPr>
        <w:t>安装了PDF文件阅读器，点击【打开】即可进入PDF编辑软件，连接打印机</w:t>
      </w:r>
      <w:r>
        <w:rPr>
          <w:rFonts w:hint="eastAsia" w:ascii="Helvetica" w:hAnsi="Helvetica" w:eastAsia="Helvetica" w:cs="Helvetica"/>
          <w:i w:val="0"/>
          <w:iCs w:val="0"/>
          <w:caps w:val="0"/>
          <w:color w:val="auto"/>
          <w:spacing w:val="0"/>
          <w:kern w:val="0"/>
          <w:sz w:val="19"/>
          <w:szCs w:val="19"/>
          <w:shd w:val="clear" w:fill="FFFFFF"/>
          <w:lang w:val="en-US" w:eastAsia="zh-CN" w:bidi="ar"/>
        </w:rPr>
        <w:t>进行打印</w:t>
      </w:r>
      <w:r>
        <w:rPr>
          <w:rFonts w:hint="default" w:ascii="Helvetica" w:hAnsi="Helvetica" w:eastAsia="Helvetica" w:cs="Helvetica"/>
          <w:i w:val="0"/>
          <w:iCs w:val="0"/>
          <w:caps w:val="0"/>
          <w:color w:val="auto"/>
          <w:spacing w:val="0"/>
          <w:kern w:val="0"/>
          <w:sz w:val="19"/>
          <w:szCs w:val="19"/>
          <w:shd w:val="clear" w:fill="FFFFFF"/>
          <w:lang w:val="en-US" w:eastAsia="zh-CN" w:bidi="ar"/>
        </w:rPr>
        <w:t>。如本地</w:t>
      </w:r>
      <w:r>
        <w:rPr>
          <w:rFonts w:hint="eastAsia" w:ascii="Helvetica" w:hAnsi="Helvetica" w:eastAsia="Helvetica" w:cs="Helvetica"/>
          <w:i w:val="0"/>
          <w:iCs w:val="0"/>
          <w:caps w:val="0"/>
          <w:color w:val="auto"/>
          <w:spacing w:val="0"/>
          <w:kern w:val="0"/>
          <w:sz w:val="19"/>
          <w:szCs w:val="19"/>
          <w:shd w:val="clear" w:fill="FFFFFF"/>
          <w:lang w:val="en-US" w:eastAsia="zh-CN" w:bidi="ar"/>
        </w:rPr>
        <w:t>计算机</w:t>
      </w:r>
      <w:r>
        <w:rPr>
          <w:rFonts w:hint="default" w:ascii="Helvetica" w:hAnsi="Helvetica" w:eastAsia="Helvetica" w:cs="Helvetica"/>
          <w:i w:val="0"/>
          <w:iCs w:val="0"/>
          <w:caps w:val="0"/>
          <w:color w:val="auto"/>
          <w:spacing w:val="0"/>
          <w:kern w:val="0"/>
          <w:sz w:val="19"/>
          <w:szCs w:val="19"/>
          <w:shd w:val="clear" w:fill="FFFFFF"/>
          <w:lang w:val="en-US" w:eastAsia="zh-CN" w:bidi="ar"/>
        </w:rPr>
        <w:t>未安装PDF文件阅读器，可点击【保存】按钮将文件保存，到安装有PDF文件阅读器的计算机上</w:t>
      </w:r>
      <w:r>
        <w:rPr>
          <w:rFonts w:hint="eastAsia" w:ascii="Helvetica" w:hAnsi="Helvetica" w:eastAsia="Helvetica" w:cs="Helvetica"/>
          <w:i w:val="0"/>
          <w:iCs w:val="0"/>
          <w:caps w:val="0"/>
          <w:color w:val="auto"/>
          <w:spacing w:val="0"/>
          <w:kern w:val="0"/>
          <w:sz w:val="19"/>
          <w:szCs w:val="19"/>
          <w:shd w:val="clear" w:fill="FFFFFF"/>
          <w:lang w:val="en-US" w:eastAsia="zh-CN" w:bidi="ar"/>
        </w:rPr>
        <w:t>进行</w:t>
      </w:r>
      <w:r>
        <w:rPr>
          <w:rFonts w:hint="default" w:ascii="Helvetica" w:hAnsi="Helvetica" w:eastAsia="Helvetica" w:cs="Helvetica"/>
          <w:i w:val="0"/>
          <w:iCs w:val="0"/>
          <w:caps w:val="0"/>
          <w:color w:val="auto"/>
          <w:spacing w:val="0"/>
          <w:kern w:val="0"/>
          <w:sz w:val="19"/>
          <w:szCs w:val="19"/>
          <w:shd w:val="clear" w:fill="FFFFFF"/>
          <w:lang w:val="en-US" w:eastAsia="zh-CN" w:bidi="ar"/>
        </w:rPr>
        <w:t>打印。</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2.2.8.资格核查</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报考人员打印报名表后，需要按照各地考试机构的规定进行资格</w:t>
      </w:r>
      <w:r>
        <w:rPr>
          <w:rFonts w:hint="eastAsia" w:ascii="Helvetica" w:hAnsi="Helvetica" w:eastAsia="Helvetica" w:cs="Helvetica"/>
          <w:i w:val="0"/>
          <w:iCs w:val="0"/>
          <w:caps w:val="0"/>
          <w:color w:val="auto"/>
          <w:spacing w:val="0"/>
          <w:kern w:val="0"/>
          <w:sz w:val="19"/>
          <w:szCs w:val="19"/>
          <w:shd w:val="clear" w:fill="FFFFFF"/>
          <w:lang w:val="en-US" w:eastAsia="zh-CN" w:bidi="ar"/>
        </w:rPr>
        <w:t>核查</w:t>
      </w:r>
      <w:r>
        <w:rPr>
          <w:rFonts w:hint="default" w:ascii="Helvetica" w:hAnsi="Helvetica" w:eastAsia="Helvetica" w:cs="Helvetica"/>
          <w:i w:val="0"/>
          <w:iCs w:val="0"/>
          <w:caps w:val="0"/>
          <w:color w:val="auto"/>
          <w:spacing w:val="0"/>
          <w:kern w:val="0"/>
          <w:sz w:val="19"/>
          <w:szCs w:val="19"/>
          <w:shd w:val="clear" w:fill="FFFFFF"/>
          <w:lang w:val="en-US" w:eastAsia="zh-CN" w:bidi="ar"/>
        </w:rPr>
        <w:t>。经核查，符合报考条件的报考人员再次登录网站查看报考状态，如状态显示核查通过，报考人员即可按规定时间缴纳考试费用（见下图）。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4785" cy="1903095"/>
            <wp:effectExtent l="0" t="0" r="8255" b="1905"/>
            <wp:docPr id="41"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4" descr="IMG_299"/>
                    <pic:cNvPicPr>
                      <a:picLocks noChangeAspect="1"/>
                    </pic:cNvPicPr>
                  </pic:nvPicPr>
                  <pic:blipFill>
                    <a:blip r:embed="rId47"/>
                    <a:stretch>
                      <a:fillRect/>
                    </a:stretch>
                  </pic:blipFill>
                  <pic:spPr>
                    <a:xfrm>
                      <a:off x="0" y="0"/>
                      <a:ext cx="5264785" cy="190309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如果资格核查不通过，考生可以通过考试状态页面的状态信息栏</w:t>
      </w:r>
      <w:r>
        <w:rPr>
          <w:rFonts w:hint="eastAsia" w:ascii="Helvetica" w:hAnsi="Helvetica" w:eastAsia="Helvetica" w:cs="Helvetica"/>
          <w:i w:val="0"/>
          <w:iCs w:val="0"/>
          <w:caps w:val="0"/>
          <w:color w:val="auto"/>
          <w:spacing w:val="0"/>
          <w:kern w:val="0"/>
          <w:sz w:val="19"/>
          <w:szCs w:val="19"/>
          <w:shd w:val="clear" w:fill="FFFFFF"/>
          <w:lang w:val="en-US" w:eastAsia="zh-CN" w:bidi="ar"/>
        </w:rPr>
        <w:t>查看</w:t>
      </w:r>
      <w:r>
        <w:rPr>
          <w:rFonts w:hint="default" w:ascii="Helvetica" w:hAnsi="Helvetica" w:eastAsia="Helvetica" w:cs="Helvetica"/>
          <w:i w:val="0"/>
          <w:iCs w:val="0"/>
          <w:caps w:val="0"/>
          <w:color w:val="auto"/>
          <w:spacing w:val="0"/>
          <w:kern w:val="0"/>
          <w:sz w:val="19"/>
          <w:szCs w:val="19"/>
          <w:shd w:val="clear" w:fill="FFFFFF"/>
          <w:lang w:val="en-US" w:eastAsia="zh-CN" w:bidi="ar"/>
        </w:rPr>
        <w:t>资格核查不通过的原因，如确实不符合报考条件，可以点击左侧【修改报考信息】修改</w:t>
      </w:r>
      <w:r>
        <w:rPr>
          <w:rFonts w:hint="eastAsia" w:ascii="Helvetica" w:hAnsi="Helvetica" w:eastAsia="Helvetica" w:cs="Helvetica"/>
          <w:i w:val="0"/>
          <w:iCs w:val="0"/>
          <w:caps w:val="0"/>
          <w:color w:val="auto"/>
          <w:spacing w:val="0"/>
          <w:kern w:val="0"/>
          <w:sz w:val="19"/>
          <w:szCs w:val="19"/>
          <w:shd w:val="clear" w:fill="FFFFFF"/>
          <w:lang w:val="en-US" w:eastAsia="zh-CN" w:bidi="ar"/>
        </w:rPr>
        <w:t>报名信息后重新</w:t>
      </w:r>
      <w:r>
        <w:rPr>
          <w:rFonts w:hint="default" w:ascii="Helvetica" w:hAnsi="Helvetica" w:eastAsia="Helvetica" w:cs="Helvetica"/>
          <w:i w:val="0"/>
          <w:iCs w:val="0"/>
          <w:caps w:val="0"/>
          <w:color w:val="auto"/>
          <w:spacing w:val="0"/>
          <w:kern w:val="0"/>
          <w:sz w:val="19"/>
          <w:szCs w:val="19"/>
          <w:shd w:val="clear" w:fill="FFFFFF"/>
          <w:lang w:val="en-US" w:eastAsia="zh-CN" w:bidi="ar"/>
        </w:rPr>
        <w:t>进行报名信息确认，等待考试机构核查。</w:t>
      </w:r>
    </w:p>
    <w:p w14:paraId="6912001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i w:val="0"/>
          <w:iCs w:val="0"/>
          <w:caps w:val="0"/>
          <w:color w:val="auto"/>
          <w:spacing w:val="0"/>
          <w:sz w:val="19"/>
          <w:szCs w:val="19"/>
        </w:rPr>
      </w:pP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资格核查有三种结果：</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1.自动核查通过</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2.等待管理机构进行线上核查</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3.到核查点进行现场核查</w:t>
      </w:r>
    </w:p>
    <w:p w14:paraId="34CAAC5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2.2.9.修改报考信息</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考生在报名地考试机构设置的</w:t>
      </w:r>
      <w:r>
        <w:rPr>
          <w:rFonts w:hint="eastAsia" w:ascii="Helvetica" w:hAnsi="Helvetica" w:eastAsia="Helvetica" w:cs="Helvetica"/>
          <w:b/>
          <w:bCs/>
          <w:i w:val="0"/>
          <w:iCs w:val="0"/>
          <w:caps w:val="0"/>
          <w:color w:val="auto"/>
          <w:spacing w:val="0"/>
          <w:kern w:val="0"/>
          <w:sz w:val="19"/>
          <w:szCs w:val="19"/>
          <w:u w:val="single"/>
          <w:shd w:val="clear" w:fill="FFFFFF"/>
          <w:lang w:val="en-US" w:eastAsia="zh-CN" w:bidi="ar"/>
        </w:rPr>
        <w:t>报名截止</w:t>
      </w:r>
      <w:r>
        <w:rPr>
          <w:rFonts w:hint="default" w:ascii="Helvetica" w:hAnsi="Helvetica" w:eastAsia="Helvetica" w:cs="Helvetica"/>
          <w:b/>
          <w:bCs/>
          <w:i w:val="0"/>
          <w:iCs w:val="0"/>
          <w:caps w:val="0"/>
          <w:color w:val="auto"/>
          <w:spacing w:val="0"/>
          <w:kern w:val="0"/>
          <w:sz w:val="19"/>
          <w:szCs w:val="19"/>
          <w:u w:val="single"/>
          <w:shd w:val="clear" w:fill="FFFFFF"/>
          <w:lang w:val="en-US" w:eastAsia="zh-CN" w:bidi="ar"/>
        </w:rPr>
        <w:t>时间之前</w:t>
      </w:r>
      <w:r>
        <w:rPr>
          <w:rFonts w:hint="default" w:ascii="Helvetica" w:hAnsi="Helvetica" w:eastAsia="Helvetica" w:cs="Helvetica"/>
          <w:i w:val="0"/>
          <w:iCs w:val="0"/>
          <w:caps w:val="0"/>
          <w:color w:val="auto"/>
          <w:spacing w:val="0"/>
          <w:kern w:val="0"/>
          <w:sz w:val="19"/>
          <w:szCs w:val="19"/>
          <w:shd w:val="clear" w:fill="FFFFFF"/>
          <w:lang w:val="en-US" w:eastAsia="zh-CN" w:bidi="ar"/>
        </w:rPr>
        <w:t>都可以取消核查及确认进行信息修改操作：考生点击左侧菜单【修改报考信息】进入取消报名确认界面，点击【确定】按钮可以取消你的核查状态及确认状态，进行报名信息修改操作。</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特别注意：报名时间截止之后取消确认状态的操作，将不能再提交报名信息，请慎重操作！</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259330"/>
            <wp:effectExtent l="0" t="0" r="4445" b="1270"/>
            <wp:docPr id="29"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5" descr="IMG_300"/>
                    <pic:cNvPicPr>
                      <a:picLocks noChangeAspect="1"/>
                    </pic:cNvPicPr>
                  </pic:nvPicPr>
                  <pic:blipFill>
                    <a:blip r:embed="rId48"/>
                    <a:stretch>
                      <a:fillRect/>
                    </a:stretch>
                  </pic:blipFill>
                  <pic:spPr>
                    <a:xfrm>
                      <a:off x="0" y="0"/>
                      <a:ext cx="5266055" cy="225933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317115"/>
            <wp:effectExtent l="0" t="0" r="4445" b="6985"/>
            <wp:docPr id="50"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6" descr="IMG_301"/>
                    <pic:cNvPicPr>
                      <a:picLocks noChangeAspect="1"/>
                    </pic:cNvPicPr>
                  </pic:nvPicPr>
                  <pic:blipFill>
                    <a:blip r:embed="rId49"/>
                    <a:stretch>
                      <a:fillRect/>
                    </a:stretch>
                  </pic:blipFill>
                  <pic:spPr>
                    <a:xfrm>
                      <a:off x="0" y="0"/>
                      <a:ext cx="5266055" cy="231711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2.2.10.交费</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考试实行网上交费，需登录报名系统选择考试后，在考试状态页面点击【交费】，根据页面有关提示进行交费操作。</w:t>
      </w:r>
    </w:p>
    <w:p w14:paraId="67F0C93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sz w:val="19"/>
          <w:szCs w:val="19"/>
        </w:rPr>
      </w:pPr>
      <w:r>
        <w:rPr>
          <w:rStyle w:val="7"/>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重要提示：</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正式交费前要认真核对所报科目及收取费用是否准确。</w:t>
      </w:r>
    </w:p>
    <w:p w14:paraId="2A69599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pP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2.3.打印准考证</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考生</w:t>
      </w:r>
      <w:r>
        <w:rPr>
          <w:rFonts w:hint="eastAsia" w:ascii="Helvetica" w:hAnsi="Helvetica" w:eastAsia="Helvetica" w:cs="Helvetica"/>
          <w:i w:val="0"/>
          <w:iCs w:val="0"/>
          <w:caps w:val="0"/>
          <w:color w:val="auto"/>
          <w:spacing w:val="0"/>
          <w:kern w:val="0"/>
          <w:sz w:val="19"/>
          <w:szCs w:val="19"/>
          <w:shd w:val="clear" w:fill="FFFFFF"/>
          <w:lang w:val="en-US" w:eastAsia="zh-CN" w:bidi="ar"/>
        </w:rPr>
        <w:t>缴费</w:t>
      </w:r>
      <w:r>
        <w:rPr>
          <w:rFonts w:hint="default" w:ascii="Helvetica" w:hAnsi="Helvetica" w:eastAsia="Helvetica" w:cs="Helvetica"/>
          <w:i w:val="0"/>
          <w:iCs w:val="0"/>
          <w:caps w:val="0"/>
          <w:color w:val="auto"/>
          <w:spacing w:val="0"/>
          <w:kern w:val="0"/>
          <w:sz w:val="19"/>
          <w:szCs w:val="19"/>
          <w:shd w:val="clear" w:fill="FFFFFF"/>
          <w:lang w:val="en-US" w:eastAsia="zh-CN" w:bidi="ar"/>
        </w:rPr>
        <w:t>成功后，完成了所有的网上报名相关工作，按当地考试机构规定的时间，登录中国人事考试网通过准考证打印功能打印准考证（见下图）。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5420" cy="3093085"/>
            <wp:effectExtent l="0" t="0" r="5080" b="5715"/>
            <wp:docPr id="53"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7" descr="IMG_302"/>
                    <pic:cNvPicPr>
                      <a:picLocks noChangeAspect="1"/>
                    </pic:cNvPicPr>
                  </pic:nvPicPr>
                  <pic:blipFill>
                    <a:blip r:embed="rId50"/>
                    <a:stretch>
                      <a:fillRect/>
                    </a:stretch>
                  </pic:blipFill>
                  <pic:spPr>
                    <a:xfrm>
                      <a:off x="0" y="0"/>
                      <a:ext cx="5265420" cy="309308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选择考试后，考生需要选择报名的省份，证件类型，输入证件号码，姓名和验证码进行准考证打印（见下图）。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0975" cy="3282950"/>
            <wp:effectExtent l="0" t="0" r="9525" b="6350"/>
            <wp:docPr id="51"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8" descr="IMG_303"/>
                    <pic:cNvPicPr>
                      <a:picLocks noChangeAspect="1"/>
                    </pic:cNvPicPr>
                  </pic:nvPicPr>
                  <pic:blipFill>
                    <a:blip r:embed="rId51"/>
                    <a:stretch>
                      <a:fillRect/>
                    </a:stretch>
                  </pic:blipFill>
                  <pic:spPr>
                    <a:xfrm>
                      <a:off x="0" y="0"/>
                      <a:ext cx="5260975" cy="328295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2.4.成绩查询</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成绩公布后，考生可以登录中国人事考试网通过成绩查询功能进行考试成绩查询；输入用户名和密码登录成绩查询系统（见下图）：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71135" cy="2681605"/>
            <wp:effectExtent l="0" t="0" r="12065" b="10795"/>
            <wp:docPr id="49"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IMG_304"/>
                    <pic:cNvPicPr>
                      <a:picLocks noChangeAspect="1"/>
                    </pic:cNvPicPr>
                  </pic:nvPicPr>
                  <pic:blipFill>
                    <a:blip r:embed="rId52"/>
                    <a:stretch>
                      <a:fillRect/>
                    </a:stretch>
                  </pic:blipFill>
                  <pic:spPr>
                    <a:xfrm>
                      <a:off x="0" y="0"/>
                      <a:ext cx="5271135" cy="2681605"/>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登录系统后选择参加考试的时间以及考试名称，进行成绩查询（见下图）。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305050"/>
            <wp:effectExtent l="0" t="0" r="4445" b="6350"/>
            <wp:docPr id="48"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0" descr="IMG_305"/>
                    <pic:cNvPicPr>
                      <a:picLocks noChangeAspect="1"/>
                    </pic:cNvPicPr>
                  </pic:nvPicPr>
                  <pic:blipFill>
                    <a:blip r:embed="rId53"/>
                    <a:stretch>
                      <a:fillRect/>
                    </a:stretch>
                  </pic:blipFill>
                  <pic:spPr>
                    <a:xfrm>
                      <a:off x="0" y="0"/>
                      <a:ext cx="5266055" cy="230505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66055" cy="2171700"/>
            <wp:effectExtent l="0" t="0" r="4445" b="0"/>
            <wp:docPr id="46"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1" descr="IMG_306"/>
                    <pic:cNvPicPr>
                      <a:picLocks noChangeAspect="1"/>
                    </pic:cNvPicPr>
                  </pic:nvPicPr>
                  <pic:blipFill>
                    <a:blip r:embed="rId54"/>
                    <a:stretch>
                      <a:fillRect/>
                    </a:stretch>
                  </pic:blipFill>
                  <pic:spPr>
                    <a:xfrm>
                      <a:off x="0" y="0"/>
                      <a:ext cx="5266055" cy="217170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三、常见问题</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3.1.用户注册</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3.1.1.找回密码成功后登入时仍提示用户名密码错误</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答：这类情况基本是用户名输入错误。请仔细核对输入的用户名与“密码修改”页面显示的用户名是否一致，注意区分用户名大小写。</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3.1.2.注册信息中姓名及证件号码如何修改</w:t>
      </w:r>
      <w:r>
        <w:rPr>
          <w:rStyle w:val="7"/>
          <w:rFonts w:hint="eastAsia" w:ascii="Helvetica" w:hAnsi="Helvetica" w:eastAsia="Helvetica" w:cs="Helvetica"/>
          <w:b/>
          <w:bCs/>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答：用户注册成功后</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不允许修改姓名及证件号码，如果注册姓名或证件号码有误，考生可重新注册。</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如果姓名有误，重新注册时，系统会提示“该证件号码在注册库中已经存在”，点击“确定”继续操作即可。</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3.1.3.绑定手机时无法接收到短信验证码如何处理？</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答：查看手机本身是否有拦截软件，拦截了验证码短信。建议考生将手机卡放到其他手机上重新接收。</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3.2.上传照片</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3.2.1.什么样的电子照片符合注册照片上传标准？</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答：注册前，请先到中国人事考试网</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www.cpta.com.cn</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或当地人事考试网站下载照片处理工具对报名照片进行核查处理，未经核查或核查未通过的无法正常完成照片上传和后续相关操作。</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下载后将【zgzpclgj.rar】解压，双击【照片处理工具.exe】进行操作，具体界面如下：</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5273040" cy="3611880"/>
            <wp:effectExtent l="0" t="0" r="10160" b="7620"/>
            <wp:docPr id="52"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307"/>
                    <pic:cNvPicPr>
                      <a:picLocks noChangeAspect="1"/>
                    </pic:cNvPicPr>
                  </pic:nvPicPr>
                  <pic:blipFill>
                    <a:blip r:embed="rId55"/>
                    <a:stretch>
                      <a:fillRect/>
                    </a:stretch>
                  </pic:blipFill>
                  <pic:spPr>
                    <a:xfrm>
                      <a:off x="0" y="0"/>
                      <a:ext cx="5273040" cy="361188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3.3.填报信息</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3.3.1.报考过程中如果发现自己的信息有填错的地方，如何修改？</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答：1.报名信息确认前 报考人员在报名信息确认前可以修改报名信息，在报考状态流程</w:t>
      </w:r>
      <w:r>
        <w:rPr>
          <w:rFonts w:hint="eastAsia" w:ascii="Helvetica" w:hAnsi="Helvetica" w:eastAsia="Helvetica" w:cs="Helvetica"/>
          <w:i w:val="0"/>
          <w:iCs w:val="0"/>
          <w:caps w:val="0"/>
          <w:color w:val="auto"/>
          <w:spacing w:val="0"/>
          <w:kern w:val="0"/>
          <w:sz w:val="19"/>
          <w:szCs w:val="19"/>
          <w:shd w:val="clear" w:fill="FFFFFF"/>
          <w:lang w:val="en-US" w:eastAsia="zh-CN" w:bidi="ar"/>
        </w:rPr>
        <w:t>图中</w:t>
      </w:r>
      <w:r>
        <w:rPr>
          <w:rFonts w:hint="default" w:ascii="Helvetica" w:hAnsi="Helvetica" w:eastAsia="Helvetica" w:cs="Helvetica"/>
          <w:i w:val="0"/>
          <w:iCs w:val="0"/>
          <w:caps w:val="0"/>
          <w:color w:val="auto"/>
          <w:spacing w:val="0"/>
          <w:kern w:val="0"/>
          <w:sz w:val="19"/>
          <w:szCs w:val="19"/>
          <w:shd w:val="clear" w:fill="FFFFFF"/>
          <w:lang w:val="en-US" w:eastAsia="zh-CN" w:bidi="ar"/>
        </w:rPr>
        <w:t>点击“信息修改”进行操作。</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2.确认或资格核查后允许修改信息的情况报考该类设置的考生，在确认报名信息或资格核查后，左侧菜单会出现“修改报考信息”选项，考生点击“修改报考信息”或右侧流程图中“信息修改”，可自行修改报名信息。</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取消确认后重新保存信息，请务必在</w:t>
      </w:r>
      <w:r>
        <w:rPr>
          <w:rFonts w:hint="eastAsia" w:ascii="Helvetica" w:hAnsi="Helvetica" w:eastAsia="Helvetica" w:cs="Helvetica"/>
          <w:b/>
          <w:bCs/>
          <w:i w:val="0"/>
          <w:iCs w:val="0"/>
          <w:caps w:val="0"/>
          <w:color w:val="C81D31" w:themeColor="accent6" w:themeShade="BF"/>
          <w:spacing w:val="0"/>
          <w:kern w:val="0"/>
          <w:sz w:val="19"/>
          <w:szCs w:val="19"/>
          <w:shd w:val="clear" w:fill="FFFFFF"/>
          <w:lang w:val="en-US" w:eastAsia="zh-CN" w:bidi="ar"/>
        </w:rPr>
        <w:t>报名</w:t>
      </w:r>
      <w:r>
        <w:rPr>
          <w:rFonts w:hint="default" w:ascii="Helvetica" w:hAnsi="Helvetica" w:eastAsia="Helvetica" w:cs="Helvetica"/>
          <w:b/>
          <w:bCs/>
          <w:i w:val="0"/>
          <w:iCs w:val="0"/>
          <w:caps w:val="0"/>
          <w:color w:val="C81D31" w:themeColor="accent6" w:themeShade="BF"/>
          <w:spacing w:val="0"/>
          <w:kern w:val="0"/>
          <w:sz w:val="19"/>
          <w:szCs w:val="19"/>
          <w:shd w:val="clear" w:fill="FFFFFF"/>
          <w:lang w:val="en-US" w:eastAsia="zh-CN" w:bidi="ar"/>
        </w:rPr>
        <w:t>时间截止前再次进行报名信息确认。</w:t>
      </w:r>
    </w:p>
    <w:p w14:paraId="0643871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kinsoku/>
        <w:wordWrap/>
        <w:overflowPunct/>
        <w:topLinePunct w:val="0"/>
        <w:autoSpaceDE/>
        <w:autoSpaceDN/>
        <w:bidi w:val="0"/>
        <w:adjustRightInd/>
        <w:snapToGrid/>
        <w:spacing w:before="0" w:beforeAutospacing="0" w:after="0"/>
        <w:ind w:left="0" w:leftChars="0" w:right="0" w:rightChars="0" w:firstLine="0" w:firstLineChars="0"/>
        <w:jc w:val="left"/>
        <w:textAlignment w:val="auto"/>
        <w:rPr>
          <w:color w:val="auto"/>
        </w:rPr>
      </w:pP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3.其他情况修改信息 报名确认或资格核查后，如左侧菜单无“修改报考信息”选项，考生则不可自行修改报名信息。如因特殊原因进行修改，请联系</w:t>
      </w:r>
      <w:r>
        <w:rPr>
          <w:rFonts w:hint="eastAsia" w:ascii="Helvetica" w:hAnsi="Helvetica" w:eastAsia="Helvetica" w:cs="Helvetica"/>
          <w:i w:val="0"/>
          <w:iCs w:val="0"/>
          <w:caps w:val="0"/>
          <w:color w:val="auto"/>
          <w:spacing w:val="0"/>
          <w:kern w:val="0"/>
          <w:sz w:val="19"/>
          <w:szCs w:val="19"/>
          <w:shd w:val="clear" w:fill="FFFFFF"/>
          <w:lang w:val="en-US" w:eastAsia="zh-CN" w:bidi="ar"/>
        </w:rPr>
        <w:t>市</w:t>
      </w:r>
      <w:r>
        <w:rPr>
          <w:rFonts w:hint="default" w:ascii="Helvetica" w:hAnsi="Helvetica" w:eastAsia="Helvetica" w:cs="Helvetica"/>
          <w:i w:val="0"/>
          <w:iCs w:val="0"/>
          <w:caps w:val="0"/>
          <w:color w:val="auto"/>
          <w:spacing w:val="0"/>
          <w:kern w:val="0"/>
          <w:sz w:val="19"/>
          <w:szCs w:val="19"/>
          <w:shd w:val="clear" w:fill="FFFFFF"/>
          <w:lang w:val="en-US" w:eastAsia="zh-CN" w:bidi="ar"/>
        </w:rPr>
        <w:t>人事考试</w:t>
      </w:r>
      <w:r>
        <w:rPr>
          <w:rFonts w:hint="eastAsia" w:ascii="Helvetica" w:hAnsi="Helvetica" w:eastAsia="Helvetica" w:cs="Helvetica"/>
          <w:i w:val="0"/>
          <w:iCs w:val="0"/>
          <w:caps w:val="0"/>
          <w:color w:val="auto"/>
          <w:spacing w:val="0"/>
          <w:kern w:val="0"/>
          <w:sz w:val="19"/>
          <w:szCs w:val="19"/>
          <w:shd w:val="clear" w:fill="FFFFFF"/>
          <w:lang w:val="en-US" w:eastAsia="zh-CN" w:bidi="ar"/>
        </w:rPr>
        <w:t>中心。</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3.3.2.如何查看和打印报名表？</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答：报名表是pdf格式的文件，可使用IE浏览器（10以上版本）、谷歌浏览器，或者360浏览器的极速模式、搜狗浏览器的高速模式打开。</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3.4.网上支付</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3.4.1.网上支付成功，但报名系统显示还未完成报名</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答：该情况是由于网络或其他因素导致支付平台支付信息无法返回网报系统。首先请核查银行卡是否扣款成功，若确实扣款，请记录支付订单号，联系本省人事考试机构进行支付记录核对。</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3.4.2.使用支付宝的用户，点击【支付】进入支付宝系统出现【错误代码 ILLEGAL_EXTERFACE】，无法进行支付</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答：支付宝技术人员回复说这种情况是考生报名电脑环境造成的，建议考生更换电脑重新登录系统进行支付。</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Style w:val="7"/>
          <w:rFonts w:hint="default" w:ascii="Helvetica" w:hAnsi="Helvetica" w:eastAsia="Helvetica" w:cs="Helvetica"/>
          <w:b/>
          <w:bCs/>
          <w:i w:val="0"/>
          <w:iCs w:val="0"/>
          <w:caps w:val="0"/>
          <w:color w:val="auto"/>
          <w:spacing w:val="0"/>
          <w:kern w:val="0"/>
          <w:sz w:val="19"/>
          <w:szCs w:val="19"/>
          <w:shd w:val="clear" w:fill="FFFFFF"/>
          <w:lang w:val="en-US" w:eastAsia="zh-CN" w:bidi="ar"/>
        </w:rPr>
        <w:t>3.4.3.点击【支付】按钮，无法跳转至支付平台</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答：该情况是由于考生报名电脑IE浏览器安全设置造成的，请按以下步骤操作：</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IE浏览器菜单栏-——工具选项下</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Internet选项</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——隐私选项卡中将倒数第二个复选框</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启用弹出窗口阻止程序</w:t>
      </w:r>
      <w:r>
        <w:rPr>
          <w:rFonts w:hint="eastAsia" w:ascii="Helvetica" w:hAnsi="Helvetica" w:eastAsia="Helvetica" w:cs="Helvetica"/>
          <w:i w:val="0"/>
          <w:iCs w:val="0"/>
          <w:caps w:val="0"/>
          <w:color w:val="auto"/>
          <w:spacing w:val="0"/>
          <w:kern w:val="0"/>
          <w:sz w:val="19"/>
          <w:szCs w:val="19"/>
          <w:shd w:val="clear" w:fill="FFFFFF"/>
          <w:lang w:val="en-US" w:eastAsia="zh-CN" w:bidi="ar"/>
        </w:rPr>
        <w:t>”</w:t>
      </w:r>
      <w:r>
        <w:rPr>
          <w:rFonts w:hint="default" w:ascii="Helvetica" w:hAnsi="Helvetica" w:eastAsia="Helvetica" w:cs="Helvetica"/>
          <w:i w:val="0"/>
          <w:iCs w:val="0"/>
          <w:caps w:val="0"/>
          <w:color w:val="auto"/>
          <w:spacing w:val="0"/>
          <w:kern w:val="0"/>
          <w:sz w:val="19"/>
          <w:szCs w:val="19"/>
          <w:shd w:val="clear" w:fill="FFFFFF"/>
          <w:lang w:val="en-US" w:eastAsia="zh-CN" w:bidi="ar"/>
        </w:rPr>
        <w:t>取消勾选，最后点击【确定】。效果如下图。</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drawing>
          <wp:inline distT="0" distB="0" distL="114300" distR="114300">
            <wp:extent cx="3952875" cy="4541520"/>
            <wp:effectExtent l="0" t="0" r="9525" b="0"/>
            <wp:docPr id="47"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3" descr="IMG_308"/>
                    <pic:cNvPicPr>
                      <a:picLocks noChangeAspect="1"/>
                    </pic:cNvPicPr>
                  </pic:nvPicPr>
                  <pic:blipFill>
                    <a:blip r:embed="rId56"/>
                    <a:stretch>
                      <a:fillRect/>
                    </a:stretch>
                  </pic:blipFill>
                  <pic:spPr>
                    <a:xfrm>
                      <a:off x="0" y="0"/>
                      <a:ext cx="3952875" cy="4541520"/>
                    </a:xfrm>
                    <a:prstGeom prst="rect">
                      <a:avLst/>
                    </a:prstGeom>
                    <a:noFill/>
                    <a:ln w="9525">
                      <a:noFill/>
                    </a:ln>
                  </pic:spPr>
                </pic:pic>
              </a:graphicData>
            </a:graphic>
          </wp:inline>
        </w:drawing>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r>
        <w:rPr>
          <w:rFonts w:hint="default" w:ascii="Helvetica" w:hAnsi="Helvetica" w:eastAsia="Helvetica" w:cs="Helvetica"/>
          <w:i w:val="0"/>
          <w:iCs w:val="0"/>
          <w:caps w:val="0"/>
          <w:color w:val="auto"/>
          <w:spacing w:val="0"/>
          <w:kern w:val="0"/>
          <w:sz w:val="19"/>
          <w:szCs w:val="19"/>
          <w:shd w:val="clear" w:fill="FFFFFF"/>
          <w:lang w:val="en-US" w:eastAsia="zh-CN" w:bidi="ar"/>
        </w:rPr>
        <w:t>如果按照上述操作后还是无法跳转至支付平台，请检查电脑是否开启了【腾讯电脑管家】、【金山毒霸】等安全软件，请先将安全软件退出后，关闭浏览器重新登录。</w:t>
      </w:r>
      <w:r>
        <w:rPr>
          <w:rFonts w:hint="default" w:ascii="Helvetica" w:hAnsi="Helvetica" w:eastAsia="Helvetica" w:cs="Helvetica"/>
          <w:i w:val="0"/>
          <w:iCs w:val="0"/>
          <w:caps w:val="0"/>
          <w:color w:val="auto"/>
          <w:spacing w:val="0"/>
          <w:kern w:val="0"/>
          <w:sz w:val="19"/>
          <w:szCs w:val="19"/>
          <w:shd w:val="clear" w:fill="FFFFFF"/>
          <w:lang w:val="en-US" w:eastAsia="zh-CN" w:bidi="ar"/>
        </w:rPr>
        <w:br w:type="textWrapping"/>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D4A3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C62B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B5C62B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7D36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C8B99"/>
    <w:multiLevelType w:val="singleLevel"/>
    <w:tmpl w:val="979C8B99"/>
    <w:lvl w:ilvl="0" w:tentative="0">
      <w:start w:val="5"/>
      <w:numFmt w:val="decimal"/>
      <w:suff w:val="space"/>
      <w:lvlText w:val="%1."/>
      <w:lvlJc w:val="left"/>
    </w:lvl>
  </w:abstractNum>
  <w:abstractNum w:abstractNumId="1">
    <w:nsid w:val="3EE8E208"/>
    <w:multiLevelType w:val="singleLevel"/>
    <w:tmpl w:val="3EE8E208"/>
    <w:lvl w:ilvl="0" w:tentative="0">
      <w:start w:val="6"/>
      <w:numFmt w:val="decimal"/>
      <w:suff w:val="space"/>
      <w:lvlText w:val="%1."/>
      <w:lvlJc w:val="left"/>
    </w:lvl>
  </w:abstractNum>
  <w:abstractNum w:abstractNumId="2">
    <w:nsid w:val="6E3F5ED2"/>
    <w:multiLevelType w:val="multilevel"/>
    <w:tmpl w:val="6E3F5ED2"/>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4B4FEA"/>
    <w:rsid w:val="069C5B81"/>
    <w:rsid w:val="06E442FE"/>
    <w:rsid w:val="0CF645E9"/>
    <w:rsid w:val="197F2CDC"/>
    <w:rsid w:val="21985A0C"/>
    <w:rsid w:val="24C85992"/>
    <w:rsid w:val="24DD5B8E"/>
    <w:rsid w:val="2CDB2D36"/>
    <w:rsid w:val="2E21674A"/>
    <w:rsid w:val="3066058D"/>
    <w:rsid w:val="3AE101CC"/>
    <w:rsid w:val="417411D1"/>
    <w:rsid w:val="4D2B55C7"/>
    <w:rsid w:val="56E12A50"/>
    <w:rsid w:val="59C2402A"/>
    <w:rsid w:val="5EFD0600"/>
    <w:rsid w:val="76243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1767</Words>
  <Characters>1924</Characters>
  <Lines>1</Lines>
  <Paragraphs>1</Paragraphs>
  <TotalTime>50</TotalTime>
  <ScaleCrop>false</ScaleCrop>
  <LinksUpToDate>false</LinksUpToDate>
  <CharactersWithSpaces>1925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2026-04-02T01:50:00Z</dcterms:created>
  <dc:creator>shadow</dc:creator>
  <cp:lastModifiedBy>素年錦時</cp:lastModifiedBy>
  <cp:lastPrinted>2026-04-03T06:49:23Z</cp:lastPrinted>
  <dcterms:modified xsi:type="dcterms:W3CDTF">2026-04-03T07:10:27Z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eyJoZGlkIjoiNGQyZGI5NWZkMzUyNzZjMTZhYTViNTE4NzExMGE1NzQiLCJ1c2VySWQiOiI0MTEwNjUyNzQifQ==</vt:lpwstr>
  </property>
  <property fmtid="{D5CDD505-2E9C-101B-9397-08002B2CF9AE}" pid="4" name="ICV">
    <vt:lpwstr>58091657E8244AA89A2390880C1F28B4_12</vt:lpwstr>
  </property>
</Properties>
</file>